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16" w:rsidRPr="0000600A" w:rsidRDefault="00EE2E16" w:rsidP="00EE2E16">
      <w:pPr>
        <w:pStyle w:val="a3"/>
        <w:spacing w:line="360" w:lineRule="auto"/>
        <w:ind w:right="-285"/>
        <w:rPr>
          <w:szCs w:val="28"/>
        </w:rPr>
      </w:pPr>
      <w:r w:rsidRPr="0000600A">
        <w:rPr>
          <w:szCs w:val="28"/>
        </w:rPr>
        <w:t>СОВЕТ</w:t>
      </w:r>
    </w:p>
    <w:p w:rsidR="00EE2E16" w:rsidRPr="0000600A" w:rsidRDefault="00EE2E16" w:rsidP="00EE2E16">
      <w:pPr>
        <w:pStyle w:val="a7"/>
        <w:spacing w:line="360" w:lineRule="auto"/>
        <w:ind w:right="-285"/>
        <w:rPr>
          <w:sz w:val="28"/>
          <w:szCs w:val="28"/>
        </w:rPr>
      </w:pPr>
      <w:r>
        <w:rPr>
          <w:sz w:val="28"/>
          <w:szCs w:val="28"/>
        </w:rPr>
        <w:t>БЕЛОЯР</w:t>
      </w:r>
      <w:r w:rsidRPr="0000600A">
        <w:rPr>
          <w:sz w:val="28"/>
          <w:szCs w:val="28"/>
        </w:rPr>
        <w:t>СКОГО МУНИЦИПАЛЬНОГО ОБРАЗОВАНИЯ</w:t>
      </w:r>
    </w:p>
    <w:p w:rsidR="00EE2E16" w:rsidRDefault="00EE2E16" w:rsidP="00EE2E16">
      <w:pPr>
        <w:pStyle w:val="a7"/>
        <w:spacing w:line="360" w:lineRule="auto"/>
        <w:ind w:right="-285"/>
        <w:rPr>
          <w:sz w:val="28"/>
          <w:szCs w:val="28"/>
        </w:rPr>
      </w:pPr>
      <w:r w:rsidRPr="0000600A">
        <w:rPr>
          <w:sz w:val="28"/>
          <w:szCs w:val="28"/>
        </w:rPr>
        <w:t>НОВОБУРАССКОГО МУНИЦИПАЛЬНОГО РАЙОНА</w:t>
      </w:r>
    </w:p>
    <w:p w:rsidR="00A95C2D" w:rsidRDefault="00A95C2D" w:rsidP="00EE2E16">
      <w:pPr>
        <w:pStyle w:val="a7"/>
        <w:spacing w:line="360" w:lineRule="auto"/>
        <w:ind w:right="-285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A95C2D" w:rsidRPr="0000600A" w:rsidRDefault="00A95C2D" w:rsidP="00EE2E16">
      <w:pPr>
        <w:pStyle w:val="a7"/>
        <w:spacing w:line="360" w:lineRule="auto"/>
        <w:ind w:right="-285"/>
        <w:rPr>
          <w:sz w:val="28"/>
          <w:szCs w:val="28"/>
        </w:rPr>
      </w:pPr>
    </w:p>
    <w:p w:rsidR="00EE2E16" w:rsidRPr="00586D4A" w:rsidRDefault="00EE2E16" w:rsidP="00EE2E16">
      <w:pPr>
        <w:pStyle w:val="2"/>
        <w:spacing w:line="360" w:lineRule="auto"/>
        <w:ind w:right="-285"/>
        <w:rPr>
          <w:sz w:val="28"/>
          <w:szCs w:val="28"/>
        </w:rPr>
      </w:pPr>
      <w:r w:rsidRPr="0000600A">
        <w:rPr>
          <w:sz w:val="28"/>
          <w:szCs w:val="28"/>
        </w:rPr>
        <w:t xml:space="preserve">РЕШЕНИЕ </w:t>
      </w:r>
    </w:p>
    <w:p w:rsidR="00EE2E16" w:rsidRPr="00760D3B" w:rsidRDefault="00EE2E16" w:rsidP="00EE2E16">
      <w:pPr>
        <w:spacing w:line="360" w:lineRule="auto"/>
        <w:ind w:right="-285"/>
        <w:rPr>
          <w:b/>
          <w:bCs/>
          <w:sz w:val="28"/>
          <w:szCs w:val="28"/>
        </w:rPr>
      </w:pPr>
      <w:r w:rsidRPr="00760D3B">
        <w:rPr>
          <w:b/>
          <w:bCs/>
          <w:sz w:val="28"/>
          <w:szCs w:val="28"/>
        </w:rPr>
        <w:t xml:space="preserve">от  " </w:t>
      </w:r>
      <w:r w:rsidR="00760D3B" w:rsidRPr="00760D3B">
        <w:rPr>
          <w:b/>
          <w:bCs/>
          <w:sz w:val="28"/>
          <w:szCs w:val="28"/>
        </w:rPr>
        <w:t>24</w:t>
      </w:r>
      <w:r w:rsidRPr="00760D3B">
        <w:rPr>
          <w:b/>
          <w:bCs/>
          <w:sz w:val="28"/>
          <w:szCs w:val="28"/>
        </w:rPr>
        <w:t xml:space="preserve"> " января   2024 г.</w:t>
      </w:r>
      <w:r w:rsidR="00621B5A" w:rsidRPr="00760D3B">
        <w:rPr>
          <w:b/>
          <w:sz w:val="28"/>
          <w:szCs w:val="28"/>
        </w:rPr>
        <w:t xml:space="preserve"> </w:t>
      </w:r>
      <w:r w:rsidR="00621B5A" w:rsidRPr="00760D3B">
        <w:rPr>
          <w:b/>
          <w:sz w:val="28"/>
          <w:szCs w:val="28"/>
        </w:rPr>
        <w:tab/>
      </w:r>
      <w:r w:rsidR="00621B5A" w:rsidRPr="00760D3B">
        <w:rPr>
          <w:b/>
          <w:sz w:val="28"/>
          <w:szCs w:val="28"/>
        </w:rPr>
        <w:tab/>
      </w:r>
      <w:r w:rsidR="00621B5A" w:rsidRPr="00760D3B">
        <w:rPr>
          <w:b/>
          <w:sz w:val="28"/>
          <w:szCs w:val="28"/>
        </w:rPr>
        <w:tab/>
      </w:r>
      <w:r w:rsidR="00621B5A" w:rsidRPr="00760D3B">
        <w:rPr>
          <w:b/>
          <w:sz w:val="28"/>
          <w:szCs w:val="28"/>
        </w:rPr>
        <w:tab/>
      </w:r>
      <w:r w:rsidR="00621B5A" w:rsidRPr="00760D3B">
        <w:rPr>
          <w:b/>
          <w:sz w:val="28"/>
          <w:szCs w:val="28"/>
        </w:rPr>
        <w:tab/>
      </w:r>
      <w:r w:rsidR="00621B5A" w:rsidRPr="00760D3B">
        <w:rPr>
          <w:b/>
          <w:sz w:val="28"/>
          <w:szCs w:val="28"/>
        </w:rPr>
        <w:tab/>
      </w:r>
      <w:r w:rsidR="00621B5A" w:rsidRPr="00760D3B">
        <w:rPr>
          <w:b/>
          <w:sz w:val="28"/>
          <w:szCs w:val="28"/>
        </w:rPr>
        <w:tab/>
        <w:t xml:space="preserve">№ </w:t>
      </w:r>
      <w:r w:rsidR="00760D3B" w:rsidRPr="00760D3B">
        <w:rPr>
          <w:b/>
          <w:sz w:val="28"/>
          <w:szCs w:val="28"/>
        </w:rPr>
        <w:t>24</w:t>
      </w:r>
    </w:p>
    <w:p w:rsidR="00EE2E16" w:rsidRPr="00621B5A" w:rsidRDefault="00621B5A" w:rsidP="00621B5A">
      <w:pPr>
        <w:ind w:right="-285" w:firstLine="567"/>
        <w:jc w:val="center"/>
        <w:rPr>
          <w:b/>
          <w:sz w:val="28"/>
          <w:szCs w:val="28"/>
        </w:rPr>
      </w:pPr>
      <w:r w:rsidRPr="00621B5A">
        <w:rPr>
          <w:b/>
          <w:sz w:val="28"/>
          <w:szCs w:val="28"/>
        </w:rPr>
        <w:t xml:space="preserve">О внесении изменений и дополнений в Решение Совета Белоярского муниципального образования от 20 декабря 2023 года № 18 «О бюджете Белоярского муниципального образования </w:t>
      </w:r>
      <w:proofErr w:type="spellStart"/>
      <w:r w:rsidRPr="00621B5A">
        <w:rPr>
          <w:b/>
          <w:sz w:val="28"/>
          <w:szCs w:val="28"/>
        </w:rPr>
        <w:t>Новобурасского</w:t>
      </w:r>
      <w:proofErr w:type="spellEnd"/>
      <w:r w:rsidRPr="00621B5A">
        <w:rPr>
          <w:b/>
          <w:sz w:val="28"/>
          <w:szCs w:val="28"/>
        </w:rPr>
        <w:t xml:space="preserve"> муниципального района Саратовской области на 2024 год и на плановый период 2025 и 2026 годов»</w:t>
      </w:r>
    </w:p>
    <w:p w:rsidR="00621B5A" w:rsidRPr="00F676B4" w:rsidRDefault="00621B5A" w:rsidP="00EE2E16">
      <w:pPr>
        <w:ind w:right="-285" w:firstLine="567"/>
        <w:jc w:val="both"/>
        <w:rPr>
          <w:bCs/>
          <w:sz w:val="28"/>
          <w:szCs w:val="28"/>
        </w:rPr>
      </w:pPr>
    </w:p>
    <w:p w:rsidR="00EE2E16" w:rsidRPr="002839BC" w:rsidRDefault="00EE2E16" w:rsidP="00EE2E16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Белоярского муниципального образования, решил: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1. В</w:t>
      </w:r>
      <w:r w:rsidRPr="00861191">
        <w:rPr>
          <w:sz w:val="28"/>
          <w:szCs w:val="28"/>
        </w:rPr>
        <w:t xml:space="preserve">нести в решение «О бюджете </w:t>
      </w:r>
      <w:r>
        <w:rPr>
          <w:sz w:val="28"/>
          <w:szCs w:val="28"/>
        </w:rPr>
        <w:t>Белоярского</w:t>
      </w:r>
      <w:r w:rsidRPr="00861191"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 </w:t>
      </w:r>
      <w:r w:rsidRPr="00861191">
        <w:rPr>
          <w:sz w:val="28"/>
          <w:szCs w:val="28"/>
        </w:rPr>
        <w:t>на 20</w:t>
      </w:r>
      <w:r>
        <w:rPr>
          <w:sz w:val="28"/>
          <w:szCs w:val="28"/>
        </w:rPr>
        <w:t>24 год и на плановый период 2025 и 2026 годов» от 20 декабря 2023</w:t>
      </w:r>
      <w:r w:rsidRPr="0086119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18 сл</w:t>
      </w:r>
      <w:r w:rsidRPr="00861191">
        <w:rPr>
          <w:sz w:val="28"/>
          <w:szCs w:val="28"/>
        </w:rPr>
        <w:t>едующие изменения</w:t>
      </w:r>
      <w:r>
        <w:rPr>
          <w:sz w:val="28"/>
          <w:szCs w:val="28"/>
        </w:rPr>
        <w:t xml:space="preserve"> и дополнения: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1</w:t>
      </w:r>
      <w:r w:rsidRPr="000E21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Решения </w:t>
      </w:r>
      <w:bookmarkStart w:id="0" w:name="_Hlk95225612"/>
      <w:r>
        <w:rPr>
          <w:sz w:val="28"/>
          <w:szCs w:val="28"/>
        </w:rPr>
        <w:t>внести следующие изменения</w:t>
      </w:r>
      <w:bookmarkEnd w:id="0"/>
      <w:r>
        <w:rPr>
          <w:sz w:val="28"/>
          <w:szCs w:val="28"/>
        </w:rPr>
        <w:t>: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а) в части 1 статьи 1 Решения:</w:t>
      </w:r>
    </w:p>
    <w:p w:rsidR="00EE2E16" w:rsidRPr="00A303FE" w:rsidRDefault="00EE2E16" w:rsidP="00EE2E16">
      <w:pPr>
        <w:pStyle w:val="a5"/>
        <w:ind w:right="-285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1) цифры «19 819,4» заменить цифрами «</w:t>
      </w:r>
      <w:r w:rsidR="008562E9">
        <w:rPr>
          <w:sz w:val="28"/>
          <w:szCs w:val="28"/>
        </w:rPr>
        <w:t>21 6</w:t>
      </w:r>
      <w:r w:rsidR="00B47D3C">
        <w:rPr>
          <w:sz w:val="28"/>
          <w:szCs w:val="28"/>
        </w:rPr>
        <w:t>5</w:t>
      </w:r>
      <w:r w:rsidR="008562E9">
        <w:rPr>
          <w:sz w:val="28"/>
          <w:szCs w:val="28"/>
        </w:rPr>
        <w:t>9,2</w:t>
      </w:r>
      <w:r>
        <w:rPr>
          <w:sz w:val="28"/>
          <w:szCs w:val="28"/>
        </w:rPr>
        <w:t>»;</w:t>
      </w:r>
    </w:p>
    <w:p w:rsidR="00EE2E16" w:rsidRPr="00A303FE" w:rsidRDefault="00EE2E16" w:rsidP="00EE2E16">
      <w:pPr>
        <w:pStyle w:val="a5"/>
        <w:ind w:right="-285" w:firstLine="567"/>
        <w:rPr>
          <w:sz w:val="28"/>
          <w:szCs w:val="28"/>
        </w:rPr>
      </w:pPr>
      <w:r w:rsidRPr="00A303FE">
        <w:rPr>
          <w:sz w:val="28"/>
          <w:szCs w:val="28"/>
        </w:rPr>
        <w:t xml:space="preserve">- </w:t>
      </w:r>
      <w:r>
        <w:rPr>
          <w:sz w:val="28"/>
          <w:szCs w:val="28"/>
        </w:rPr>
        <w:t>в пункте 2) цифры «19 819,4» заменить цифрами «</w:t>
      </w:r>
      <w:r w:rsidR="00D1718E">
        <w:rPr>
          <w:sz w:val="28"/>
          <w:szCs w:val="28"/>
        </w:rPr>
        <w:t>22 449,4</w:t>
      </w:r>
      <w:r>
        <w:rPr>
          <w:sz w:val="28"/>
          <w:szCs w:val="28"/>
        </w:rPr>
        <w:t>»;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 w:rsidRPr="00D1718E">
        <w:rPr>
          <w:sz w:val="28"/>
          <w:szCs w:val="28"/>
        </w:rPr>
        <w:t xml:space="preserve">- в пункте 3) </w:t>
      </w:r>
      <w:r w:rsidRPr="00310FB7">
        <w:rPr>
          <w:sz w:val="28"/>
          <w:szCs w:val="28"/>
        </w:rPr>
        <w:t>цифры «0,0»</w:t>
      </w:r>
      <w:r w:rsidRPr="00D1718E">
        <w:rPr>
          <w:sz w:val="28"/>
          <w:szCs w:val="28"/>
        </w:rPr>
        <w:t xml:space="preserve"> заменить цифрами «</w:t>
      </w:r>
      <w:r w:rsidR="00D1718E" w:rsidRPr="00D1718E">
        <w:rPr>
          <w:sz w:val="28"/>
          <w:szCs w:val="28"/>
        </w:rPr>
        <w:t>790,2</w:t>
      </w:r>
      <w:r w:rsidRPr="00D1718E">
        <w:rPr>
          <w:sz w:val="28"/>
          <w:szCs w:val="28"/>
        </w:rPr>
        <w:t>»;</w:t>
      </w:r>
    </w:p>
    <w:p w:rsidR="00EE2E16" w:rsidRDefault="00EE2E16" w:rsidP="00EE2E16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</w:t>
      </w:r>
      <w:r w:rsidRPr="00222B60">
        <w:rPr>
          <w:sz w:val="28"/>
          <w:szCs w:val="28"/>
        </w:rPr>
        <w:t>2</w:t>
      </w:r>
      <w:r w:rsidRPr="005B6CD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1213C6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изменения:</w:t>
      </w:r>
    </w:p>
    <w:p w:rsidR="00EE2E16" w:rsidRDefault="00EE2E16" w:rsidP="00EE2E16">
      <w:pPr>
        <w:pStyle w:val="a5"/>
        <w:ind w:right="-285"/>
        <w:rPr>
          <w:sz w:val="28"/>
          <w:szCs w:val="28"/>
        </w:rPr>
      </w:pPr>
      <w:r w:rsidRPr="00222B6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Приложение 1 «Распределение доходов бюджета Белоярского муниципального образования на 2024 год и на плановый период 2025 и 2026 годов»</w:t>
      </w:r>
      <w:r w:rsidRPr="00A94687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редакции;</w:t>
      </w:r>
    </w:p>
    <w:p w:rsidR="00EE2E16" w:rsidRDefault="00EE2E16" w:rsidP="00EE2E16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 xml:space="preserve"> 1.3 В статье 5</w:t>
      </w:r>
      <w:r w:rsidRPr="005B6CD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</w:t>
      </w:r>
      <w:r w:rsidRPr="001213C6">
        <w:rPr>
          <w:sz w:val="28"/>
          <w:szCs w:val="28"/>
        </w:rPr>
        <w:t xml:space="preserve"> </w:t>
      </w:r>
      <w:r>
        <w:rPr>
          <w:sz w:val="28"/>
          <w:szCs w:val="28"/>
        </w:rPr>
        <w:t>внести следующие изменения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 Приложение № 3 «</w:t>
      </w:r>
      <w:r w:rsidRPr="00B87E04">
        <w:rPr>
          <w:sz w:val="28"/>
          <w:szCs w:val="28"/>
        </w:rPr>
        <w:t xml:space="preserve">Ведомственная структура расходов бюджета </w:t>
      </w:r>
      <w:r>
        <w:rPr>
          <w:sz w:val="28"/>
          <w:szCs w:val="28"/>
        </w:rPr>
        <w:t xml:space="preserve">Белоярского </w:t>
      </w:r>
      <w:r w:rsidRPr="00B87E04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EE2E16">
      <w:pPr>
        <w:pStyle w:val="a5"/>
        <w:ind w:right="-285"/>
        <w:rPr>
          <w:sz w:val="28"/>
          <w:szCs w:val="28"/>
        </w:rPr>
      </w:pPr>
      <w:r>
        <w:rPr>
          <w:sz w:val="28"/>
          <w:szCs w:val="28"/>
        </w:rPr>
        <w:t xml:space="preserve">       -  Приложение № 4 «</w:t>
      </w:r>
      <w:r w:rsidRPr="00B87E04">
        <w:rPr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B87E04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B87E04">
        <w:rPr>
          <w:sz w:val="28"/>
          <w:szCs w:val="28"/>
        </w:rPr>
        <w:t xml:space="preserve"> муниципального образования</w:t>
      </w:r>
      <w:proofErr w:type="gramEnd"/>
      <w:r w:rsidRPr="00B87E04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 Приложение № 5 «</w:t>
      </w:r>
      <w:r w:rsidRPr="0011577E">
        <w:rPr>
          <w:sz w:val="28"/>
          <w:szCs w:val="28"/>
        </w:rPr>
        <w:t>Распределение бюджетных ассигнований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11577E">
        <w:rPr>
          <w:sz w:val="28"/>
          <w:szCs w:val="28"/>
        </w:rPr>
        <w:t xml:space="preserve">программным направлениям деятельности), группам и подгруппам </w:t>
      </w:r>
      <w:proofErr w:type="gramStart"/>
      <w:r w:rsidRPr="0011577E">
        <w:rPr>
          <w:sz w:val="28"/>
          <w:szCs w:val="28"/>
        </w:rPr>
        <w:t xml:space="preserve">видов расходов классификации расходов бюджета </w:t>
      </w:r>
      <w:r>
        <w:rPr>
          <w:sz w:val="28"/>
          <w:szCs w:val="28"/>
        </w:rPr>
        <w:t>Белоярского</w:t>
      </w:r>
      <w:r w:rsidRPr="0011577E">
        <w:rPr>
          <w:sz w:val="28"/>
          <w:szCs w:val="28"/>
        </w:rPr>
        <w:t xml:space="preserve"> </w:t>
      </w:r>
      <w:r w:rsidRPr="0011577E">
        <w:rPr>
          <w:sz w:val="28"/>
          <w:szCs w:val="28"/>
        </w:rPr>
        <w:lastRenderedPageBreak/>
        <w:t>муниципального образования</w:t>
      </w:r>
      <w:proofErr w:type="gramEnd"/>
      <w:r w:rsidRPr="0011577E">
        <w:rPr>
          <w:sz w:val="28"/>
          <w:szCs w:val="28"/>
        </w:rPr>
        <w:t xml:space="preserve"> </w:t>
      </w:r>
      <w:r>
        <w:rPr>
          <w:sz w:val="28"/>
          <w:szCs w:val="28"/>
        </w:rPr>
        <w:t>на 2024 год и на плановый период 2025 и 2026 годов» изложить в новой редакции;</w:t>
      </w:r>
    </w:p>
    <w:p w:rsidR="00EE2E16" w:rsidRPr="002402FC" w:rsidRDefault="00EE2E16" w:rsidP="00EE2E16">
      <w:pPr>
        <w:pStyle w:val="a5"/>
        <w:ind w:right="-1" w:firstLine="567"/>
        <w:rPr>
          <w:sz w:val="28"/>
          <w:szCs w:val="28"/>
        </w:rPr>
      </w:pPr>
      <w:r>
        <w:rPr>
          <w:sz w:val="28"/>
          <w:szCs w:val="28"/>
        </w:rPr>
        <w:t>1.4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статье 7</w:t>
      </w:r>
      <w:r w:rsidRPr="005B6CD0">
        <w:rPr>
          <w:sz w:val="28"/>
          <w:szCs w:val="28"/>
        </w:rPr>
        <w:t xml:space="preserve"> </w:t>
      </w:r>
      <w:r>
        <w:rPr>
          <w:sz w:val="28"/>
          <w:szCs w:val="28"/>
        </w:rPr>
        <w:t>решения:</w:t>
      </w:r>
    </w:p>
    <w:p w:rsidR="00EE2E16" w:rsidRPr="0084293F" w:rsidRDefault="00EE2E16" w:rsidP="00EE2E16">
      <w:pPr>
        <w:pStyle w:val="a5"/>
        <w:ind w:right="-285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Pr="00533EBC">
        <w:rPr>
          <w:sz w:val="28"/>
          <w:szCs w:val="28"/>
        </w:rPr>
        <w:t xml:space="preserve"> Приложение № </w:t>
      </w:r>
      <w:r>
        <w:rPr>
          <w:sz w:val="28"/>
          <w:szCs w:val="28"/>
        </w:rPr>
        <w:t>6</w:t>
      </w:r>
      <w:r w:rsidRPr="00533EBC">
        <w:rPr>
          <w:sz w:val="28"/>
          <w:szCs w:val="28"/>
        </w:rPr>
        <w:t xml:space="preserve"> «</w:t>
      </w:r>
      <w:r w:rsidRPr="0011577E">
        <w:rPr>
          <w:sz w:val="28"/>
          <w:szCs w:val="28"/>
        </w:rPr>
        <w:t xml:space="preserve">Источники внутреннего финансирования дефицита бюджета </w:t>
      </w:r>
      <w:r>
        <w:rPr>
          <w:sz w:val="28"/>
          <w:szCs w:val="28"/>
        </w:rPr>
        <w:t xml:space="preserve">Белоярского </w:t>
      </w:r>
      <w:r w:rsidRPr="0011577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на 2024 год и на плановый период 2025 и 2026 годов</w:t>
      </w:r>
      <w:r w:rsidRPr="00533EBC">
        <w:rPr>
          <w:sz w:val="28"/>
          <w:szCs w:val="28"/>
        </w:rPr>
        <w:t>» изложить в новой редакции.</w:t>
      </w:r>
    </w:p>
    <w:p w:rsidR="00EE2E16" w:rsidRDefault="00EE2E16" w:rsidP="00EE2E16">
      <w:pPr>
        <w:ind w:right="-2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официального обнародования в местах, утвержденных решением Совета Белоярского муниципального образования от 22.04.2019г. №41. Настоящее решение подлежит размещению на сайте администрации </w:t>
      </w:r>
      <w:proofErr w:type="spellStart"/>
      <w:r>
        <w:rPr>
          <w:sz w:val="28"/>
          <w:szCs w:val="28"/>
        </w:rPr>
        <w:t>Новобурасского</w:t>
      </w:r>
      <w:proofErr w:type="spellEnd"/>
      <w:r>
        <w:rPr>
          <w:sz w:val="28"/>
          <w:szCs w:val="28"/>
        </w:rPr>
        <w:t xml:space="preserve"> муниципального района.</w:t>
      </w:r>
    </w:p>
    <w:p w:rsidR="00EE2E16" w:rsidRPr="000D0871" w:rsidRDefault="00EE2E16" w:rsidP="00EE2E16">
      <w:pPr>
        <w:ind w:right="-285" w:firstLine="567"/>
        <w:jc w:val="both"/>
        <w:rPr>
          <w:sz w:val="28"/>
          <w:szCs w:val="28"/>
        </w:rPr>
      </w:pPr>
    </w:p>
    <w:p w:rsidR="00EE2E16" w:rsidRPr="000D0871" w:rsidRDefault="00EE2E16" w:rsidP="00EE2E16">
      <w:pPr>
        <w:ind w:right="-285" w:firstLine="567"/>
        <w:jc w:val="both"/>
        <w:rPr>
          <w:sz w:val="28"/>
          <w:szCs w:val="28"/>
        </w:rPr>
      </w:pPr>
    </w:p>
    <w:p w:rsidR="00EE2E16" w:rsidRPr="000D0871" w:rsidRDefault="00EE2E16" w:rsidP="00EE2E16">
      <w:pPr>
        <w:ind w:right="-285" w:firstLine="567"/>
        <w:jc w:val="both"/>
        <w:rPr>
          <w:sz w:val="28"/>
          <w:szCs w:val="28"/>
        </w:rPr>
      </w:pPr>
    </w:p>
    <w:p w:rsidR="00EE2E16" w:rsidRDefault="00EE2E16" w:rsidP="00EE2E16">
      <w:pPr>
        <w:ind w:right="-2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Белоярского</w:t>
      </w:r>
      <w:proofErr w:type="gramEnd"/>
      <w:r>
        <w:rPr>
          <w:b/>
          <w:sz w:val="28"/>
          <w:szCs w:val="28"/>
        </w:rPr>
        <w:t xml:space="preserve"> </w:t>
      </w:r>
    </w:p>
    <w:p w:rsidR="00EE2E16" w:rsidRPr="002F043C" w:rsidRDefault="00EE2E16" w:rsidP="00EE2E16">
      <w:pPr>
        <w:ind w:right="-285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  А.Г. Шорников</w:t>
      </w: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EE2E16" w:rsidRDefault="00EE2E16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6"/>
        <w:gridCol w:w="3960"/>
        <w:gridCol w:w="1126"/>
        <w:gridCol w:w="1126"/>
        <w:gridCol w:w="1193"/>
      </w:tblGrid>
      <w:tr w:rsidR="00310FB7" w:rsidRPr="00310FB7" w:rsidTr="00310FB7">
        <w:trPr>
          <w:trHeight w:val="2543"/>
        </w:trPr>
        <w:tc>
          <w:tcPr>
            <w:tcW w:w="32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9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310FB7">
              <w:rPr>
                <w:sz w:val="24"/>
                <w:szCs w:val="24"/>
              </w:rPr>
              <w:t>Приложени</w:t>
            </w:r>
            <w:r w:rsidR="00760D3B">
              <w:rPr>
                <w:sz w:val="24"/>
                <w:szCs w:val="24"/>
              </w:rPr>
              <w:t>е № 1 к решению Совета  от "24</w:t>
            </w:r>
            <w:r w:rsidRPr="00310FB7">
              <w:rPr>
                <w:sz w:val="24"/>
                <w:szCs w:val="24"/>
              </w:rPr>
              <w:t xml:space="preserve">" января  2024 года № </w:t>
            </w:r>
            <w:r w:rsidR="00760D3B">
              <w:rPr>
                <w:sz w:val="24"/>
                <w:szCs w:val="24"/>
              </w:rPr>
              <w:t>24</w:t>
            </w:r>
            <w:r w:rsidRPr="00310FB7">
              <w:rPr>
                <w:sz w:val="24"/>
                <w:szCs w:val="24"/>
              </w:rPr>
              <w:t xml:space="preserve"> "О внесении изменений в Решение "О бюджете Белоярского муниципального образования </w:t>
            </w:r>
            <w:proofErr w:type="spellStart"/>
            <w:r w:rsidRPr="00310FB7">
              <w:rPr>
                <w:sz w:val="24"/>
                <w:szCs w:val="24"/>
              </w:rPr>
              <w:t>Новобурасского</w:t>
            </w:r>
            <w:proofErr w:type="spellEnd"/>
            <w:r w:rsidRPr="00310FB7">
              <w:rPr>
                <w:sz w:val="24"/>
                <w:szCs w:val="24"/>
              </w:rPr>
              <w:t xml:space="preserve"> муниципального района Саратовской области на 2024 год и плановый период 2025 и 2026 годов" </w:t>
            </w:r>
          </w:p>
        </w:tc>
      </w:tr>
      <w:tr w:rsidR="00310FB7" w:rsidRPr="00310FB7" w:rsidTr="00310FB7">
        <w:trPr>
          <w:trHeight w:val="322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>Распределение доходов</w:t>
            </w:r>
            <w:r w:rsidRPr="00310FB7">
              <w:rPr>
                <w:b/>
                <w:bCs/>
                <w:color w:val="FF0000"/>
                <w:sz w:val="28"/>
                <w:szCs w:val="28"/>
              </w:rPr>
              <w:t xml:space="preserve"> </w:t>
            </w:r>
            <w:r w:rsidRPr="00310FB7">
              <w:rPr>
                <w:b/>
                <w:bCs/>
                <w:sz w:val="28"/>
                <w:szCs w:val="28"/>
              </w:rPr>
              <w:t xml:space="preserve">бюджета Белоярского муниципального образования </w:t>
            </w:r>
            <w:proofErr w:type="spellStart"/>
            <w:r w:rsidRPr="00310FB7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310FB7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 год и плановый период 2025 и 2026 годов                          </w:t>
            </w:r>
          </w:p>
        </w:tc>
      </w:tr>
      <w:tr w:rsidR="00310FB7" w:rsidRPr="00310FB7" w:rsidTr="00310FB7">
        <w:trPr>
          <w:trHeight w:val="1189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</w:tr>
      <w:tr w:rsidR="00310FB7" w:rsidRPr="00310FB7" w:rsidTr="00310FB7">
        <w:trPr>
          <w:trHeight w:val="330"/>
        </w:trPr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23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10FB7">
              <w:rPr>
                <w:sz w:val="24"/>
                <w:szCs w:val="24"/>
              </w:rPr>
              <w:t xml:space="preserve"> (тыс. рублей)</w:t>
            </w:r>
          </w:p>
        </w:tc>
      </w:tr>
      <w:tr w:rsidR="00310FB7" w:rsidRPr="00310FB7" w:rsidTr="00310FB7">
        <w:trPr>
          <w:trHeight w:val="319"/>
        </w:trPr>
        <w:tc>
          <w:tcPr>
            <w:tcW w:w="1264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 xml:space="preserve">Код </w:t>
            </w:r>
            <w:proofErr w:type="gramStart"/>
            <w:r w:rsidRPr="00310FB7">
              <w:rPr>
                <w:color w:val="000000"/>
                <w:sz w:val="28"/>
                <w:szCs w:val="28"/>
              </w:rPr>
              <w:t>бюджетной</w:t>
            </w:r>
            <w:proofErr w:type="gramEnd"/>
          </w:p>
        </w:tc>
        <w:tc>
          <w:tcPr>
            <w:tcW w:w="1945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Наименование доходов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2025 год</w:t>
            </w:r>
          </w:p>
        </w:tc>
        <w:tc>
          <w:tcPr>
            <w:tcW w:w="678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2026 год</w:t>
            </w:r>
          </w:p>
        </w:tc>
      </w:tr>
      <w:tr w:rsidR="00310FB7" w:rsidRPr="00310FB7" w:rsidTr="00310FB7">
        <w:trPr>
          <w:trHeight w:val="315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классификации</w:t>
            </w:r>
          </w:p>
        </w:tc>
        <w:tc>
          <w:tcPr>
            <w:tcW w:w="1945" w:type="pct"/>
            <w:vMerge/>
            <w:vAlign w:val="center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Merge/>
            <w:vAlign w:val="center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556" w:type="pct"/>
            <w:vMerge/>
            <w:vAlign w:val="center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678" w:type="pct"/>
            <w:vMerge/>
            <w:vAlign w:val="center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</w:p>
        </w:tc>
      </w:tr>
      <w:tr w:rsidR="00310FB7" w:rsidRPr="00310FB7" w:rsidTr="00310FB7">
        <w:trPr>
          <w:trHeight w:val="690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12000,8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12494,3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13754,3</w:t>
            </w:r>
          </w:p>
        </w:tc>
      </w:tr>
      <w:tr w:rsidR="00310FB7" w:rsidRPr="00310FB7" w:rsidTr="00310FB7">
        <w:trPr>
          <w:trHeight w:val="319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310FB7" w:rsidRPr="00310FB7" w:rsidTr="00310FB7">
        <w:trPr>
          <w:trHeight w:val="300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2600,4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2886,7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3106,1</w:t>
            </w:r>
          </w:p>
        </w:tc>
      </w:tr>
      <w:tr w:rsidR="00310FB7" w:rsidRPr="00310FB7" w:rsidTr="00310FB7">
        <w:trPr>
          <w:trHeight w:val="1009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1 03 00000 00 0000 000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310FB7" w:rsidRPr="00310FB7" w:rsidTr="00310FB7">
        <w:trPr>
          <w:trHeight w:val="1032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1 03 02000 01 0000 110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2000,0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2328,7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3140,6</w:t>
            </w:r>
          </w:p>
        </w:tc>
      </w:tr>
      <w:tr w:rsidR="00310FB7" w:rsidRPr="00310FB7" w:rsidTr="00310FB7">
        <w:trPr>
          <w:trHeight w:val="645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4800,0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310FB7" w:rsidRPr="00310FB7" w:rsidTr="00310FB7">
        <w:trPr>
          <w:trHeight w:val="360"/>
        </w:trPr>
        <w:tc>
          <w:tcPr>
            <w:tcW w:w="1264" w:type="pct"/>
            <w:shd w:val="clear" w:color="000000" w:fill="FFFFFF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 xml:space="preserve"> 1 05 03000 01 0000 110</w:t>
            </w:r>
          </w:p>
        </w:tc>
        <w:tc>
          <w:tcPr>
            <w:tcW w:w="1945" w:type="pct"/>
            <w:shd w:val="clear" w:color="000000" w:fill="FFFFFF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4800,0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4900,0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5100,0</w:t>
            </w:r>
          </w:p>
        </w:tc>
      </w:tr>
      <w:tr w:rsidR="00310FB7" w:rsidRPr="00310FB7" w:rsidTr="00310FB7">
        <w:trPr>
          <w:trHeight w:val="394"/>
        </w:trPr>
        <w:tc>
          <w:tcPr>
            <w:tcW w:w="1264" w:type="pct"/>
            <w:shd w:val="clear" w:color="000000" w:fill="FFFFFF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 xml:space="preserve"> 1 06 00000 00 0000 000</w:t>
            </w:r>
          </w:p>
        </w:tc>
        <w:tc>
          <w:tcPr>
            <w:tcW w:w="1945" w:type="pct"/>
            <w:shd w:val="clear" w:color="000000" w:fill="FFFFFF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2420,4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2378,9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2407,6</w:t>
            </w:r>
          </w:p>
        </w:tc>
      </w:tr>
      <w:tr w:rsidR="00310FB7" w:rsidRPr="00310FB7" w:rsidTr="00310FB7">
        <w:trPr>
          <w:trHeight w:val="360"/>
        </w:trPr>
        <w:tc>
          <w:tcPr>
            <w:tcW w:w="1264" w:type="pct"/>
            <w:shd w:val="clear" w:color="000000" w:fill="FFFFFF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1 06 01000 00 0000 110</w:t>
            </w:r>
          </w:p>
        </w:tc>
        <w:tc>
          <w:tcPr>
            <w:tcW w:w="1945" w:type="pct"/>
            <w:shd w:val="clear" w:color="000000" w:fill="FFFFFF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400,0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331,0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331,0</w:t>
            </w:r>
          </w:p>
        </w:tc>
      </w:tr>
      <w:tr w:rsidR="00310FB7" w:rsidRPr="00310FB7" w:rsidTr="00310FB7">
        <w:trPr>
          <w:trHeight w:val="375"/>
        </w:trPr>
        <w:tc>
          <w:tcPr>
            <w:tcW w:w="1264" w:type="pct"/>
            <w:shd w:val="clear" w:color="000000" w:fill="FFFFFF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1 06 06000 00 0000 110</w:t>
            </w:r>
          </w:p>
        </w:tc>
        <w:tc>
          <w:tcPr>
            <w:tcW w:w="1945" w:type="pct"/>
            <w:shd w:val="clear" w:color="000000" w:fill="FFFFFF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2020,4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2047,9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2076,6</w:t>
            </w:r>
          </w:p>
        </w:tc>
      </w:tr>
      <w:tr w:rsidR="00310FB7" w:rsidRPr="00310FB7" w:rsidTr="00310FB7">
        <w:trPr>
          <w:trHeight w:val="649"/>
        </w:trPr>
        <w:tc>
          <w:tcPr>
            <w:tcW w:w="1264" w:type="pct"/>
            <w:shd w:val="clear" w:color="000000" w:fill="FFFFFF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 xml:space="preserve"> 1 17 00000 00 0000 000</w:t>
            </w:r>
          </w:p>
        </w:tc>
        <w:tc>
          <w:tcPr>
            <w:tcW w:w="1945" w:type="pct"/>
            <w:shd w:val="clear" w:color="000000" w:fill="FFFFFF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180,0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10FB7" w:rsidRPr="00310FB7" w:rsidTr="00310FB7">
        <w:trPr>
          <w:trHeight w:val="615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9658,4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589,2</w:t>
            </w:r>
          </w:p>
        </w:tc>
      </w:tr>
      <w:tr w:rsidR="00310FB7" w:rsidRPr="00310FB7" w:rsidTr="00310FB7">
        <w:trPr>
          <w:trHeight w:val="1245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9608,4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547,3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589,2</w:t>
            </w:r>
          </w:p>
        </w:tc>
      </w:tr>
      <w:tr w:rsidR="00310FB7" w:rsidRPr="00310FB7" w:rsidTr="00310FB7">
        <w:trPr>
          <w:trHeight w:val="285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 </w:t>
            </w:r>
          </w:p>
        </w:tc>
      </w:tr>
      <w:tr w:rsidR="00310FB7" w:rsidRPr="00310FB7" w:rsidTr="00310FB7">
        <w:trPr>
          <w:trHeight w:val="660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 xml:space="preserve">Дотации бюджетам бюджетной системы Российской Федерации  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310FB7" w:rsidRPr="00310FB7" w:rsidTr="00310FB7">
        <w:trPr>
          <w:trHeight w:val="1605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>2 02 16001 10 0000 150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 xml:space="preserve">Дотации бюджетам сельских поселений на выравнивание  бюджетной обеспеченности из бюджетов муниципальных районов 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170,4</w:t>
            </w:r>
          </w:p>
        </w:tc>
      </w:tr>
      <w:tr w:rsidR="00310FB7" w:rsidRPr="00310FB7" w:rsidTr="00310FB7">
        <w:trPr>
          <w:trHeight w:val="1965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2 02 16001 10 0001 150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Дотации бюджетам сельских поселений на выравнивание  бюджетной обеспеченности из бюджетов муниципальных районов за счет субвенции из областного бюджета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154,6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163,8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170,4</w:t>
            </w:r>
          </w:p>
        </w:tc>
      </w:tr>
      <w:tr w:rsidR="00310FB7" w:rsidRPr="00310FB7" w:rsidTr="00310FB7">
        <w:trPr>
          <w:trHeight w:val="709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>2 02 20000 00 0000 150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 xml:space="preserve">Субсидии бюджетам бюджетной системы Российской Федерации 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9106,8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10FB7" w:rsidRPr="00310FB7" w:rsidTr="00310FB7">
        <w:trPr>
          <w:trHeight w:val="1283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2 02 25576 10 0000 150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Субсидии бюджетам поселений области на реализацию мероприятий по благоустройству сельских территорий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1609,8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10FB7" w:rsidRPr="00310FB7" w:rsidTr="00310FB7">
        <w:trPr>
          <w:trHeight w:val="2520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2 02 29999 10 0118 150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Субсидии бюджетам сельских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7497,0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310FB7" w:rsidRPr="00310FB7" w:rsidTr="00310FB7">
        <w:trPr>
          <w:trHeight w:val="623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347,0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418,8</w:t>
            </w:r>
          </w:p>
        </w:tc>
      </w:tr>
      <w:tr w:rsidR="00310FB7" w:rsidRPr="00310FB7" w:rsidTr="00310FB7">
        <w:trPr>
          <w:trHeight w:val="1632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lastRenderedPageBreak/>
              <w:t>2 02 35118 10 0000 150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8"/>
                <w:szCs w:val="28"/>
              </w:rPr>
            </w:pPr>
            <w:r w:rsidRPr="00310FB7">
              <w:rPr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347,0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383,5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8"/>
                <w:szCs w:val="28"/>
              </w:rPr>
            </w:pPr>
            <w:r w:rsidRPr="00310FB7">
              <w:rPr>
                <w:color w:val="000000"/>
                <w:sz w:val="28"/>
                <w:szCs w:val="28"/>
              </w:rPr>
              <w:t>418,8</w:t>
            </w:r>
          </w:p>
        </w:tc>
      </w:tr>
      <w:tr w:rsidR="00310FB7" w:rsidRPr="00310FB7" w:rsidTr="00310FB7">
        <w:trPr>
          <w:trHeight w:val="758"/>
        </w:trPr>
        <w:tc>
          <w:tcPr>
            <w:tcW w:w="1264" w:type="pct"/>
            <w:shd w:val="clear" w:color="auto" w:fill="auto"/>
            <w:noWrap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>2 07 00000 00 0000 150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8"/>
                <w:szCs w:val="28"/>
              </w:rPr>
            </w:pPr>
            <w:r w:rsidRPr="00310FB7">
              <w:rPr>
                <w:b/>
                <w:bCs/>
                <w:sz w:val="28"/>
                <w:szCs w:val="28"/>
              </w:rPr>
              <w:t>ПРОЧИЕ БЕЗВОЗМЕЗДНЫЕ ПОСТУПЛЕНИЯ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310FB7" w:rsidRPr="00310FB7" w:rsidTr="00310FB7">
        <w:trPr>
          <w:trHeight w:val="480"/>
        </w:trPr>
        <w:tc>
          <w:tcPr>
            <w:tcW w:w="1264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 xml:space="preserve">Всего </w:t>
            </w:r>
          </w:p>
        </w:tc>
        <w:tc>
          <w:tcPr>
            <w:tcW w:w="1945" w:type="pct"/>
            <w:shd w:val="clear" w:color="auto" w:fill="auto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21659,2</w:t>
            </w:r>
          </w:p>
        </w:tc>
        <w:tc>
          <w:tcPr>
            <w:tcW w:w="556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13041,6</w:t>
            </w:r>
          </w:p>
        </w:tc>
        <w:tc>
          <w:tcPr>
            <w:tcW w:w="678" w:type="pct"/>
            <w:shd w:val="clear" w:color="auto" w:fill="auto"/>
            <w:vAlign w:val="bottom"/>
            <w:hideMark/>
          </w:tcPr>
          <w:p w:rsidR="00310FB7" w:rsidRPr="00310FB7" w:rsidRDefault="00310FB7" w:rsidP="00310FB7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310FB7">
              <w:rPr>
                <w:b/>
                <w:bCs/>
                <w:color w:val="000000"/>
                <w:sz w:val="28"/>
                <w:szCs w:val="28"/>
              </w:rPr>
              <w:t>14343,5</w:t>
            </w:r>
          </w:p>
        </w:tc>
      </w:tr>
    </w:tbl>
    <w:p w:rsidR="00310FB7" w:rsidRDefault="00310FB7" w:rsidP="00EE2E16">
      <w:pPr>
        <w:spacing w:line="360" w:lineRule="auto"/>
        <w:ind w:right="-285" w:firstLine="5812"/>
        <w:rPr>
          <w:sz w:val="28"/>
          <w:szCs w:val="28"/>
        </w:rPr>
      </w:pPr>
    </w:p>
    <w:p w:rsidR="00A85233" w:rsidRDefault="00A85233"/>
    <w:p w:rsidR="0088640D" w:rsidRDefault="0088640D"/>
    <w:p w:rsidR="0088640D" w:rsidRDefault="0088640D"/>
    <w:p w:rsidR="0088640D" w:rsidRDefault="0088640D"/>
    <w:p w:rsidR="0088640D" w:rsidRDefault="0088640D"/>
    <w:p w:rsidR="0088640D" w:rsidRDefault="0088640D"/>
    <w:p w:rsidR="0088640D" w:rsidRDefault="0088640D"/>
    <w:p w:rsidR="0088640D" w:rsidRDefault="0088640D"/>
    <w:p w:rsidR="0088640D" w:rsidRDefault="0088640D"/>
    <w:p w:rsidR="0088640D" w:rsidRDefault="0088640D"/>
    <w:p w:rsidR="0088640D" w:rsidRDefault="0088640D"/>
    <w:p w:rsidR="0088640D" w:rsidRDefault="0088640D" w:rsidP="0088640D">
      <w:pPr>
        <w:overflowPunct/>
        <w:autoSpaceDE/>
        <w:autoSpaceDN/>
        <w:adjustRightInd/>
        <w:textAlignment w:val="auto"/>
        <w:rPr>
          <w:sz w:val="28"/>
          <w:szCs w:val="28"/>
        </w:rPr>
        <w:sectPr w:rsidR="0088640D" w:rsidSect="00760D3B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4527"/>
        <w:gridCol w:w="758"/>
        <w:gridCol w:w="797"/>
        <w:gridCol w:w="1160"/>
        <w:gridCol w:w="1951"/>
        <w:gridCol w:w="1509"/>
        <w:gridCol w:w="1249"/>
        <w:gridCol w:w="1249"/>
        <w:gridCol w:w="1586"/>
      </w:tblGrid>
      <w:tr w:rsidR="0088640D" w:rsidRPr="0088640D" w:rsidTr="0088640D">
        <w:trPr>
          <w:trHeight w:val="2310"/>
        </w:trPr>
        <w:tc>
          <w:tcPr>
            <w:tcW w:w="3580" w:type="pct"/>
            <w:gridSpan w:val="6"/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20" w:type="pct"/>
            <w:gridSpan w:val="3"/>
            <w:shd w:val="clear" w:color="auto" w:fill="auto"/>
            <w:hideMark/>
          </w:tcPr>
          <w:p w:rsidR="0088640D" w:rsidRPr="0088640D" w:rsidRDefault="0088640D" w:rsidP="00760D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88640D">
              <w:rPr>
                <w:sz w:val="24"/>
                <w:szCs w:val="24"/>
              </w:rPr>
              <w:t xml:space="preserve">Приложение № 3 к решению </w:t>
            </w:r>
            <w:r w:rsidR="00760D3B">
              <w:rPr>
                <w:sz w:val="24"/>
                <w:szCs w:val="24"/>
              </w:rPr>
              <w:t>Совета</w:t>
            </w:r>
            <w:r w:rsidRPr="0088640D">
              <w:rPr>
                <w:sz w:val="24"/>
                <w:szCs w:val="24"/>
              </w:rPr>
              <w:t xml:space="preserve"> № </w:t>
            </w:r>
            <w:r w:rsidR="00760D3B">
              <w:rPr>
                <w:sz w:val="24"/>
                <w:szCs w:val="24"/>
              </w:rPr>
              <w:t>24</w:t>
            </w:r>
            <w:r w:rsidRPr="0088640D">
              <w:rPr>
                <w:sz w:val="24"/>
                <w:szCs w:val="24"/>
              </w:rPr>
              <w:t xml:space="preserve"> от </w:t>
            </w:r>
            <w:r w:rsidR="00760D3B">
              <w:rPr>
                <w:sz w:val="24"/>
                <w:szCs w:val="24"/>
              </w:rPr>
              <w:t>24.</w:t>
            </w:r>
            <w:r w:rsidRPr="0088640D">
              <w:rPr>
                <w:sz w:val="24"/>
                <w:szCs w:val="24"/>
              </w:rPr>
              <w:t xml:space="preserve">01.2024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88640D">
              <w:rPr>
                <w:sz w:val="24"/>
                <w:szCs w:val="24"/>
              </w:rPr>
              <w:t>Новобурасского</w:t>
            </w:r>
            <w:proofErr w:type="spellEnd"/>
            <w:r w:rsidRPr="0088640D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88640D" w:rsidRPr="0088640D" w:rsidTr="0088640D">
        <w:trPr>
          <w:trHeight w:val="255"/>
        </w:trPr>
        <w:tc>
          <w:tcPr>
            <w:tcW w:w="5000" w:type="pct"/>
            <w:gridSpan w:val="9"/>
            <w:shd w:val="clear" w:color="auto" w:fill="auto"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Ведомственная структура расходов местного бюджета на 2024 год и на плановый период 2025 и 2026 годов</w:t>
            </w:r>
          </w:p>
        </w:tc>
      </w:tr>
      <w:tr w:rsidR="0088640D" w:rsidRPr="0088640D" w:rsidTr="00760D3B">
        <w:trPr>
          <w:trHeight w:val="255"/>
        </w:trPr>
        <w:tc>
          <w:tcPr>
            <w:tcW w:w="154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88640D">
              <w:rPr>
                <w:sz w:val="24"/>
                <w:szCs w:val="24"/>
              </w:rPr>
              <w:t>(тыс. рублей)</w:t>
            </w:r>
          </w:p>
        </w:tc>
      </w:tr>
      <w:tr w:rsidR="0088640D" w:rsidRPr="0088640D" w:rsidTr="00760D3B">
        <w:trPr>
          <w:trHeight w:val="255"/>
        </w:trPr>
        <w:tc>
          <w:tcPr>
            <w:tcW w:w="1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88640D">
              <w:rPr>
                <w:b/>
                <w:bCs/>
                <w:sz w:val="28"/>
                <w:szCs w:val="28"/>
              </w:rPr>
              <w:t>Раз-дел</w:t>
            </w:r>
            <w:proofErr w:type="spellEnd"/>
            <w:proofErr w:type="gramEnd"/>
          </w:p>
        </w:tc>
        <w:tc>
          <w:tcPr>
            <w:tcW w:w="4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88640D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  <w:r w:rsidRPr="0088640D">
              <w:rPr>
                <w:b/>
                <w:bCs/>
                <w:sz w:val="28"/>
                <w:szCs w:val="28"/>
              </w:rPr>
              <w:t>Сумма</w:t>
            </w: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2025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2026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 xml:space="preserve">Администрация Белоярского муниципального образования </w:t>
            </w:r>
            <w:proofErr w:type="spellStart"/>
            <w:r w:rsidRPr="0088640D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88640D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22449,4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13647,3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5863,2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5961,6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6011,5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1225,4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1225,4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1225,4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91 3 00 02100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1225,4</w:t>
            </w:r>
          </w:p>
        </w:tc>
      </w:tr>
      <w:tr w:rsidR="0088640D" w:rsidRPr="0088640D" w:rsidTr="0088640D">
        <w:trPr>
          <w:trHeight w:val="144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91 3 00 02100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1225,4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91 3 00 02100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1204,6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1225,4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4040,6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4073,6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4113,1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4040,6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4073,6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4113,1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4040,6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4073,6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4113,1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Расходы на обеспечение функций </w:t>
            </w:r>
            <w:r w:rsidRPr="0088640D">
              <w:rPr>
                <w:sz w:val="28"/>
                <w:szCs w:val="28"/>
              </w:rPr>
              <w:lastRenderedPageBreak/>
              <w:t>аппарата управления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3993,6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4026,6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4066,1</w:t>
            </w:r>
          </w:p>
        </w:tc>
      </w:tr>
      <w:tr w:rsidR="0088640D" w:rsidRPr="0088640D" w:rsidTr="0088640D">
        <w:trPr>
          <w:trHeight w:val="144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3874,0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3907,0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3946,5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3874,0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3907,0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3946,5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119,6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119,6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119,6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91 3 00 02200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119,6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119,6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119,6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91 3 00 06100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91 3 00 06100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91 3 00 06100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850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35,0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91 3 00 06200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91 3 00 06200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91 3 00 06200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850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216,0</w:t>
            </w:r>
          </w:p>
        </w:tc>
      </w:tr>
      <w:tr w:rsidR="0088640D" w:rsidRPr="0088640D" w:rsidTr="0088640D">
        <w:trPr>
          <w:trHeight w:val="19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88640D">
              <w:rPr>
                <w:sz w:val="28"/>
                <w:szCs w:val="28"/>
              </w:rPr>
              <w:t>контролю за</w:t>
            </w:r>
            <w:proofErr w:type="gramEnd"/>
            <w:r w:rsidRPr="0088640D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96 2 00 26010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96 2 00 26010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96 2 00 26010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215,0</w:t>
            </w:r>
          </w:p>
        </w:tc>
      </w:tr>
      <w:tr w:rsidR="0088640D" w:rsidRPr="0088640D" w:rsidTr="00760D3B">
        <w:trPr>
          <w:trHeight w:val="983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88640D">
              <w:rPr>
                <w:sz w:val="28"/>
                <w:szCs w:val="28"/>
              </w:rPr>
              <w:t>контроля за</w:t>
            </w:r>
            <w:proofErr w:type="gramEnd"/>
            <w:r w:rsidRPr="0088640D">
              <w:rPr>
                <w:sz w:val="28"/>
                <w:szCs w:val="28"/>
              </w:rPr>
              <w:t xml:space="preserve"> исполнением бюджета </w:t>
            </w:r>
            <w:r w:rsidRPr="0088640D">
              <w:rPr>
                <w:sz w:val="28"/>
                <w:szCs w:val="28"/>
              </w:rPr>
              <w:lastRenderedPageBreak/>
              <w:t>в соответствии с заключенными соглашениями (содержание контрольно-счетного органа)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96 2 00 26050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96 2 00 26050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06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96 2 00 26050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99 0 00 00000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99 4 00 00000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99 4 00 01880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99 4 00 01880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99 4 00 01880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870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392,0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447,0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447,0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5D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5D 0 01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760D3B">
        <w:trPr>
          <w:trHeight w:val="279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Организация и проведение ежегодных праздничных мероприятий в рамках Международного дня пожилых </w:t>
            </w:r>
            <w:r w:rsidRPr="0088640D">
              <w:rPr>
                <w:sz w:val="28"/>
                <w:szCs w:val="28"/>
              </w:rPr>
              <w:lastRenderedPageBreak/>
              <w:t>людей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5D 0 01 05913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5D 0 01 05913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5D 0 01 05913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88640D">
              <w:rPr>
                <w:sz w:val="28"/>
                <w:szCs w:val="28"/>
              </w:rPr>
              <w:t>Новобурасского</w:t>
            </w:r>
            <w:proofErr w:type="spellEnd"/>
            <w:r w:rsidRPr="0088640D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437,0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437,0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 Оплата членских взносов в </w:t>
            </w:r>
            <w:r w:rsidRPr="0088640D">
              <w:rPr>
                <w:sz w:val="28"/>
                <w:szCs w:val="28"/>
              </w:rPr>
              <w:lastRenderedPageBreak/>
              <w:t>Ассоциацию «Совет МО Саратовской области»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850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6,5</w:t>
            </w:r>
          </w:p>
        </w:tc>
      </w:tr>
      <w:tr w:rsidR="0088640D" w:rsidRPr="0088640D" w:rsidTr="0088640D">
        <w:trPr>
          <w:trHeight w:val="144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310,5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360,5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360,5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310,5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360,5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360,5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310,5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360,5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360,5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20,0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07429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07434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07434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5R 0 00 07434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90 0 00 00000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90 4 00 00000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90 4 02 00000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90 4 02 51180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144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90 4 02 51180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90 4 02 51180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120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347,0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383,5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418,8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9497,0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2328,7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3140,6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9497,0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2328,7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3140,6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88640D">
              <w:rPr>
                <w:sz w:val="28"/>
                <w:szCs w:val="28"/>
              </w:rPr>
              <w:lastRenderedPageBreak/>
              <w:t>Новобурасского</w:t>
            </w:r>
            <w:proofErr w:type="spellEnd"/>
            <w:r w:rsidRPr="0088640D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9497,0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2328,7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3140,6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9497,0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2328,7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3140,6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1728,7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2540,6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1728,7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2540,6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1728,7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2540,6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88640D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21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88640D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07616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200,0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7193D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7497,0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7193D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7497,0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04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09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5Д 0 01 7193D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7497,0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3888,6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2547,8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2572,8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88640D">
              <w:rPr>
                <w:sz w:val="28"/>
                <w:szCs w:val="28"/>
              </w:rPr>
              <w:t>Новобурасского</w:t>
            </w:r>
            <w:proofErr w:type="spellEnd"/>
            <w:r w:rsidRPr="0088640D">
              <w:rPr>
                <w:sz w:val="28"/>
                <w:szCs w:val="28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5W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88640D">
              <w:rPr>
                <w:sz w:val="28"/>
                <w:szCs w:val="28"/>
              </w:rPr>
              <w:t>скважины</w:t>
            </w:r>
            <w:proofErr w:type="gramStart"/>
            <w:r w:rsidRPr="0088640D">
              <w:rPr>
                <w:sz w:val="28"/>
                <w:szCs w:val="28"/>
              </w:rPr>
              <w:t>,с</w:t>
            </w:r>
            <w:proofErr w:type="gramEnd"/>
            <w:r w:rsidRPr="0088640D">
              <w:rPr>
                <w:sz w:val="28"/>
                <w:szCs w:val="28"/>
              </w:rPr>
              <w:t>оставление</w:t>
            </w:r>
            <w:proofErr w:type="spellEnd"/>
            <w:r w:rsidRPr="0088640D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5W 0 00 08014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5W 0 00 08014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02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5W 0 00 08014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3828,6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2547,8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2572,8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88640D">
              <w:rPr>
                <w:sz w:val="28"/>
                <w:szCs w:val="28"/>
              </w:rPr>
              <w:t>Новобурасского</w:t>
            </w:r>
            <w:proofErr w:type="spellEnd"/>
            <w:r w:rsidRPr="0088640D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3780,6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2494,8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2519,8</w:t>
            </w:r>
          </w:p>
        </w:tc>
      </w:tr>
      <w:tr w:rsidR="0088640D" w:rsidRPr="0088640D" w:rsidTr="0088640D">
        <w:trPr>
          <w:trHeight w:val="24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970,6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2314,8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2339,8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970,6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2314,8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2339,8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970,6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2314,8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2339,8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07219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 Проведение мероприятий по отлову и содержанию </w:t>
            </w:r>
            <w:r w:rsidRPr="0088640D">
              <w:rPr>
                <w:sz w:val="28"/>
                <w:szCs w:val="28"/>
              </w:rPr>
              <w:lastRenderedPageBreak/>
              <w:t>безнадзорных животных без владельцев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07225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07225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07225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88640D">
              <w:rPr>
                <w:sz w:val="28"/>
                <w:szCs w:val="28"/>
              </w:rPr>
              <w:t>комуникаций</w:t>
            </w:r>
            <w:proofErr w:type="spellEnd"/>
            <w:r w:rsidRPr="0088640D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88640D">
              <w:rPr>
                <w:sz w:val="28"/>
                <w:szCs w:val="28"/>
              </w:rPr>
              <w:t>тротуаров</w:t>
            </w:r>
            <w:proofErr w:type="gramStart"/>
            <w:r w:rsidRPr="0088640D">
              <w:rPr>
                <w:sz w:val="28"/>
                <w:szCs w:val="28"/>
              </w:rPr>
              <w:t>,а</w:t>
            </w:r>
            <w:proofErr w:type="gramEnd"/>
            <w:r w:rsidRPr="0088640D">
              <w:rPr>
                <w:sz w:val="28"/>
                <w:szCs w:val="28"/>
              </w:rPr>
              <w:t>ллей</w:t>
            </w:r>
            <w:proofErr w:type="spellEnd"/>
            <w:r w:rsidRPr="0088640D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07618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690,2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07618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690,2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07618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690,2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L5766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1609,8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L5766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1609,8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L5766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1609,8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144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88640D">
              <w:rPr>
                <w:sz w:val="28"/>
                <w:szCs w:val="28"/>
              </w:rPr>
              <w:t>с</w:t>
            </w:r>
            <w:proofErr w:type="gramStart"/>
            <w:r w:rsidRPr="0088640D">
              <w:rPr>
                <w:sz w:val="28"/>
                <w:szCs w:val="28"/>
              </w:rPr>
              <w:t>.Л</w:t>
            </w:r>
            <w:proofErr w:type="gramEnd"/>
            <w:r w:rsidRPr="0088640D">
              <w:rPr>
                <w:sz w:val="28"/>
                <w:szCs w:val="28"/>
              </w:rPr>
              <w:t>еляевка</w:t>
            </w:r>
            <w:proofErr w:type="spellEnd"/>
            <w:r w:rsidRPr="0088640D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граждан (проект "Благоустройство территории кладбища в </w:t>
            </w:r>
            <w:proofErr w:type="spellStart"/>
            <w:r w:rsidRPr="0088640D">
              <w:rPr>
                <w:sz w:val="28"/>
                <w:szCs w:val="28"/>
              </w:rPr>
              <w:t>с</w:t>
            </w:r>
            <w:proofErr w:type="gramStart"/>
            <w:r w:rsidRPr="0088640D">
              <w:rPr>
                <w:sz w:val="28"/>
                <w:szCs w:val="28"/>
              </w:rPr>
              <w:t>.Л</w:t>
            </w:r>
            <w:proofErr w:type="gramEnd"/>
            <w:r w:rsidRPr="0088640D">
              <w:rPr>
                <w:sz w:val="28"/>
                <w:szCs w:val="28"/>
              </w:rPr>
              <w:t>еляевка</w:t>
            </w:r>
            <w:proofErr w:type="spellEnd"/>
            <w:r w:rsidRPr="0088640D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S2123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S2123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S2123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16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88640D">
              <w:rPr>
                <w:sz w:val="28"/>
                <w:szCs w:val="28"/>
              </w:rPr>
              <w:t>с</w:t>
            </w:r>
            <w:proofErr w:type="gramStart"/>
            <w:r w:rsidRPr="0088640D">
              <w:rPr>
                <w:sz w:val="28"/>
                <w:szCs w:val="28"/>
              </w:rPr>
              <w:t>.Л</w:t>
            </w:r>
            <w:proofErr w:type="gramEnd"/>
            <w:r w:rsidRPr="0088640D">
              <w:rPr>
                <w:sz w:val="28"/>
                <w:szCs w:val="28"/>
              </w:rPr>
              <w:t>еляевка</w:t>
            </w:r>
            <w:proofErr w:type="spellEnd"/>
            <w:r w:rsidRPr="0088640D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S2133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S2133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5В 0 00 S2133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</w:tr>
      <w:tr w:rsidR="0088640D" w:rsidRPr="0088640D" w:rsidTr="0088640D">
        <w:trPr>
          <w:trHeight w:val="120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88640D">
              <w:rPr>
                <w:sz w:val="28"/>
                <w:szCs w:val="28"/>
              </w:rPr>
              <w:t>Новобурасского</w:t>
            </w:r>
            <w:proofErr w:type="spellEnd"/>
            <w:r w:rsidRPr="0088640D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5К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</w:tr>
      <w:tr w:rsidR="0088640D" w:rsidRPr="0088640D" w:rsidTr="0088640D">
        <w:trPr>
          <w:trHeight w:val="96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5К 0 00 07513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5К 0 00 07513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5К 0 00 07513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8,0</w:t>
            </w:r>
          </w:p>
        </w:tc>
      </w:tr>
      <w:tr w:rsidR="0088640D" w:rsidRPr="0088640D" w:rsidTr="0088640D">
        <w:trPr>
          <w:trHeight w:val="144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88640D">
              <w:rPr>
                <w:sz w:val="28"/>
                <w:szCs w:val="28"/>
              </w:rPr>
              <w:t>Новобурасского</w:t>
            </w:r>
            <w:proofErr w:type="spellEnd"/>
            <w:r w:rsidRPr="0088640D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5П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5П 0 00 07111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5П 0 00 07111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5П 0 00 07111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5С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5С 0 00 07217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5С 0 00 07217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05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03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5С 0 00 07217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2700,0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Культура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2700,0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2700,0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</w:tr>
      <w:tr w:rsidR="0088640D" w:rsidRPr="0088640D" w:rsidTr="0088640D">
        <w:trPr>
          <w:trHeight w:val="7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2700,0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</w:tr>
      <w:tr w:rsidR="0088640D" w:rsidRPr="0088640D" w:rsidTr="0088640D">
        <w:trPr>
          <w:trHeight w:val="192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96 2 00 26040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2700,0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96 2 00 26040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2700,0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08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96 2 00 26040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540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2700,0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1350,0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98 0 00 00000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98 1 00 00000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98 1 00 01001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98 1 00 01001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300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</w:tr>
      <w:tr w:rsidR="0088640D" w:rsidRPr="0088640D" w:rsidTr="0088640D">
        <w:trPr>
          <w:trHeight w:val="480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251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10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01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98 1 00 01001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310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153,6</w:t>
            </w:r>
          </w:p>
        </w:tc>
      </w:tr>
      <w:tr w:rsidR="0088640D" w:rsidRPr="0088640D" w:rsidTr="0088640D">
        <w:trPr>
          <w:trHeight w:val="255"/>
        </w:trPr>
        <w:tc>
          <w:tcPr>
            <w:tcW w:w="1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88640D">
              <w:rPr>
                <w:sz w:val="28"/>
                <w:szCs w:val="28"/>
              </w:rPr>
              <w:t> 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22449,4</w:t>
            </w:r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40D" w:rsidRPr="0088640D" w:rsidRDefault="0088640D" w:rsidP="0088640D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88640D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88640D" w:rsidRDefault="0088640D">
      <w:pPr>
        <w:sectPr w:rsidR="0088640D" w:rsidSect="0088640D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66"/>
        <w:gridCol w:w="1101"/>
        <w:gridCol w:w="1084"/>
        <w:gridCol w:w="1951"/>
        <w:gridCol w:w="1428"/>
        <w:gridCol w:w="1303"/>
        <w:gridCol w:w="1255"/>
        <w:gridCol w:w="1586"/>
      </w:tblGrid>
      <w:tr w:rsidR="002C1A19" w:rsidRPr="002C1A19" w:rsidTr="002C1A19">
        <w:trPr>
          <w:trHeight w:val="2100"/>
        </w:trPr>
        <w:tc>
          <w:tcPr>
            <w:tcW w:w="3566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43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1A19" w:rsidRPr="002C1A19" w:rsidRDefault="002C1A19" w:rsidP="00760D3B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  <w:r w:rsidRPr="002C1A19">
              <w:rPr>
                <w:sz w:val="24"/>
                <w:szCs w:val="24"/>
              </w:rPr>
              <w:t xml:space="preserve">Приложение № 4 к решению </w:t>
            </w:r>
            <w:r w:rsidR="00760D3B">
              <w:rPr>
                <w:sz w:val="24"/>
                <w:szCs w:val="24"/>
              </w:rPr>
              <w:t>Совета</w:t>
            </w:r>
            <w:r w:rsidRPr="002C1A19">
              <w:rPr>
                <w:sz w:val="24"/>
                <w:szCs w:val="24"/>
              </w:rPr>
              <w:t xml:space="preserve"> № </w:t>
            </w:r>
            <w:r w:rsidR="00760D3B">
              <w:rPr>
                <w:sz w:val="24"/>
                <w:szCs w:val="24"/>
              </w:rPr>
              <w:t>24</w:t>
            </w:r>
            <w:r w:rsidRPr="002C1A19">
              <w:rPr>
                <w:sz w:val="24"/>
                <w:szCs w:val="24"/>
              </w:rPr>
              <w:t xml:space="preserve"> от </w:t>
            </w:r>
            <w:r w:rsidR="00760D3B">
              <w:rPr>
                <w:sz w:val="24"/>
                <w:szCs w:val="24"/>
              </w:rPr>
              <w:t>24.</w:t>
            </w:r>
            <w:r w:rsidRPr="002C1A19">
              <w:rPr>
                <w:sz w:val="24"/>
                <w:szCs w:val="24"/>
              </w:rPr>
              <w:t xml:space="preserve">01.2024 года "О внесении изменений и дополнений в Решение "О бюджете Белоярского Муниципального образования </w:t>
            </w:r>
            <w:proofErr w:type="spellStart"/>
            <w:r w:rsidRPr="002C1A19">
              <w:rPr>
                <w:sz w:val="24"/>
                <w:szCs w:val="24"/>
              </w:rPr>
              <w:t>Новобурасского</w:t>
            </w:r>
            <w:proofErr w:type="spellEnd"/>
            <w:r w:rsidRPr="002C1A19">
              <w:rPr>
                <w:sz w:val="24"/>
                <w:szCs w:val="24"/>
              </w:rPr>
              <w:t xml:space="preserve"> муниципального района на 2024 год и плановый период 2025 и 2026 годов"</w:t>
            </w:r>
          </w:p>
        </w:tc>
      </w:tr>
      <w:tr w:rsidR="002C1A19" w:rsidRPr="002C1A19" w:rsidTr="002C1A19">
        <w:trPr>
          <w:trHeight w:val="111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      </w:r>
            <w:proofErr w:type="gramStart"/>
            <w:r w:rsidRPr="002C1A19">
              <w:rPr>
                <w:b/>
                <w:bCs/>
                <w:sz w:val="28"/>
                <w:szCs w:val="28"/>
              </w:rPr>
              <w:t>видов расходов классификации расходов бюджета Белоярского муниципального образования</w:t>
            </w:r>
            <w:proofErr w:type="gramEnd"/>
            <w:r w:rsidRPr="002C1A19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2C1A19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2C1A19">
              <w:rPr>
                <w:sz w:val="24"/>
                <w:szCs w:val="24"/>
              </w:rPr>
              <w:t>(тыс. рублей)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2C1A19">
              <w:rPr>
                <w:b/>
                <w:bCs/>
                <w:sz w:val="28"/>
                <w:szCs w:val="28"/>
              </w:rPr>
              <w:t>Под-раздел</w:t>
            </w:r>
            <w:proofErr w:type="spellEnd"/>
            <w:proofErr w:type="gramEnd"/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434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vMerge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0" w:type="pct"/>
            <w:vMerge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vMerge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50" w:type="pct"/>
            <w:vMerge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  <w:vMerge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455" w:type="pct"/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477" w:type="pct"/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0" w:type="pct"/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4" w:type="pct"/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50" w:type="pct"/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45" w:type="pct"/>
            <w:shd w:val="clear" w:color="auto" w:fill="auto"/>
            <w:noWrap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8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5863,2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5961,6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6011,5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1204,6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1225,4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1204,6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1225,4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1204,6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1225,4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91 3 00 02100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1204,6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1225,4</w:t>
            </w:r>
          </w:p>
        </w:tc>
      </w:tr>
      <w:tr w:rsidR="002C1A19" w:rsidRPr="002C1A19" w:rsidTr="002C1A19">
        <w:trPr>
          <w:trHeight w:val="144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91 3 00 02100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1204,6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1225,4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91 3 00 02100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1204,6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1225,4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4040,6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4073,6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4113,1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4040,6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4073,6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4113,1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Обеспечение органов местного </w:t>
            </w:r>
            <w:r w:rsidRPr="002C1A19"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4040,6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4073,6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4113,1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Расходы на обеспечение функций аппарата управления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3993,6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4026,6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4066,1</w:t>
            </w:r>
          </w:p>
        </w:tc>
      </w:tr>
      <w:tr w:rsidR="002C1A19" w:rsidRPr="002C1A19" w:rsidTr="002C1A19">
        <w:trPr>
          <w:trHeight w:val="144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3874,0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3907,0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3946,5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3874,0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3907,0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3946,5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119,6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119,6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119,6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91 3 00 02200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119,6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119,6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119,6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Уплата земельного налога и налога на имущество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91 3 00 06100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91 3 00 06100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91 3 00 06100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850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35,0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Уплата транспортного налога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91 3 00 06200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91 3 00 06200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91 3 00 06200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850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</w:tr>
      <w:tr w:rsidR="002C1A19" w:rsidRPr="002C1A19" w:rsidTr="002C1A19">
        <w:trPr>
          <w:trHeight w:val="96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216,0</w:t>
            </w:r>
          </w:p>
        </w:tc>
      </w:tr>
      <w:tr w:rsidR="002C1A19" w:rsidRPr="002C1A19" w:rsidTr="002C1A19">
        <w:trPr>
          <w:trHeight w:val="19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2C1A19">
              <w:rPr>
                <w:sz w:val="28"/>
                <w:szCs w:val="28"/>
              </w:rPr>
              <w:t>контролю за</w:t>
            </w:r>
            <w:proofErr w:type="gramEnd"/>
            <w:r w:rsidRPr="002C1A1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96 2 00 26010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96 2 00 26010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96 2 00 26010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215,0</w:t>
            </w:r>
          </w:p>
        </w:tc>
      </w:tr>
      <w:tr w:rsidR="002C1A19" w:rsidRPr="002C1A19" w:rsidTr="002C1A19">
        <w:trPr>
          <w:trHeight w:val="16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2C1A19">
              <w:rPr>
                <w:sz w:val="28"/>
                <w:szCs w:val="28"/>
              </w:rPr>
              <w:t>контроля за</w:t>
            </w:r>
            <w:proofErr w:type="gramEnd"/>
            <w:r w:rsidRPr="002C1A19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96 2 00 26050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96 2 00 26050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06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96 2 00 26050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Расходы по исполнению отдельных обязательств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99 0 00 00000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99 4 00 00000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99 4 00 01880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99 4 00 01880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99 4 00 01880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870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392,0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447,0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447,0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5D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5D 0 01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5D 0 01 05913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5D 0 01 05913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5D 0 01 05913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2C1A19">
              <w:rPr>
                <w:sz w:val="28"/>
                <w:szCs w:val="28"/>
              </w:rPr>
              <w:t>Новобурасского</w:t>
            </w:r>
            <w:proofErr w:type="spellEnd"/>
            <w:r w:rsidRPr="002C1A19">
              <w:rPr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437,0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437,0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Сопровождение автоматизированных </w:t>
            </w:r>
            <w:r w:rsidRPr="002C1A19">
              <w:rPr>
                <w:sz w:val="28"/>
                <w:szCs w:val="28"/>
              </w:rPr>
              <w:lastRenderedPageBreak/>
              <w:t>информационных систем формирования и исполнения бюджетов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07412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07412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07412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850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6,5</w:t>
            </w:r>
          </w:p>
        </w:tc>
      </w:tr>
      <w:tr w:rsidR="002C1A19" w:rsidRPr="002C1A19" w:rsidTr="002C1A19">
        <w:trPr>
          <w:trHeight w:val="144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310,5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360,5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360,5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Закупка товаров, работ и услуг для </w:t>
            </w:r>
            <w:r w:rsidRPr="002C1A19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310,5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360,5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360,5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310,5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360,5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360,5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07418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20,0</w:t>
            </w:r>
          </w:p>
        </w:tc>
      </w:tr>
      <w:tr w:rsidR="002C1A19" w:rsidRPr="002C1A19" w:rsidTr="002C1A19">
        <w:trPr>
          <w:trHeight w:val="96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Иные закупки товаров, работ и услуг для обеспечения </w:t>
            </w:r>
            <w:r w:rsidRPr="002C1A19">
              <w:rPr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Расходы по оплате услуг ОСАГО, осуществление технического осмотра ТС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Приобретение средств наглядной агитации (в том числе баннеров)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07429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07429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07429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07434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07434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5R 0 00 07434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90 0 00 00000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96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90 4 00 00000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96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90 4 02 00000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96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Субвенции на осуществление первичного воинского учета органами местного самоуправления поселений, </w:t>
            </w:r>
            <w:r w:rsidRPr="002C1A19">
              <w:rPr>
                <w:sz w:val="28"/>
                <w:szCs w:val="28"/>
              </w:rPr>
              <w:lastRenderedPageBreak/>
              <w:t>муниципальных и городских округов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90 4 02 51180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144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90 4 02 51180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90 4 02 51180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120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347,0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383,5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418,8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9497,0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9497,0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2328,7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3140,6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2C1A19">
              <w:rPr>
                <w:sz w:val="28"/>
                <w:szCs w:val="28"/>
              </w:rPr>
              <w:t>Новобурасского</w:t>
            </w:r>
            <w:proofErr w:type="spellEnd"/>
            <w:r w:rsidRPr="002C1A19">
              <w:rPr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9497,0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2328,7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3140,6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9497,0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2328,7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3140,6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1728,7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2540,6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1728,7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2540,6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1728,7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2540,6</w:t>
            </w:r>
          </w:p>
        </w:tc>
      </w:tr>
      <w:tr w:rsidR="002C1A19" w:rsidRPr="002C1A19" w:rsidTr="002C1A19">
        <w:trPr>
          <w:trHeight w:val="96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2C1A19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216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07616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200,0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7193D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7497,0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7193D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7497,0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04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09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5Д 0 01 7193D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7497,0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3888,6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2547,8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2572,8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2C1A19">
              <w:rPr>
                <w:sz w:val="28"/>
                <w:szCs w:val="28"/>
              </w:rPr>
              <w:t>Новобурасского</w:t>
            </w:r>
            <w:proofErr w:type="spellEnd"/>
            <w:r w:rsidRPr="002C1A19">
              <w:rPr>
                <w:sz w:val="28"/>
                <w:szCs w:val="28"/>
              </w:rPr>
              <w:t xml:space="preserve"> </w:t>
            </w:r>
            <w:r w:rsidRPr="002C1A19">
              <w:rPr>
                <w:sz w:val="28"/>
                <w:szCs w:val="28"/>
              </w:rPr>
              <w:lastRenderedPageBreak/>
              <w:t>муниципального района Саратовской области питьевой водой" на 2024 год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5W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 xml:space="preserve">Оформление водопровода, водяной </w:t>
            </w:r>
            <w:proofErr w:type="spellStart"/>
            <w:r w:rsidRPr="002C1A19">
              <w:rPr>
                <w:sz w:val="28"/>
                <w:szCs w:val="28"/>
              </w:rPr>
              <w:t>скважины</w:t>
            </w:r>
            <w:proofErr w:type="gramStart"/>
            <w:r w:rsidRPr="002C1A19">
              <w:rPr>
                <w:sz w:val="28"/>
                <w:szCs w:val="28"/>
              </w:rPr>
              <w:t>,с</w:t>
            </w:r>
            <w:proofErr w:type="gramEnd"/>
            <w:r w:rsidRPr="002C1A19">
              <w:rPr>
                <w:sz w:val="28"/>
                <w:szCs w:val="28"/>
              </w:rPr>
              <w:t>оставление</w:t>
            </w:r>
            <w:proofErr w:type="spellEnd"/>
            <w:r w:rsidRPr="002C1A19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5W 0 00 08014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5W 0 00 08014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02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5W 0 00 08014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3828,6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2547,8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2572,8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2C1A19">
              <w:rPr>
                <w:sz w:val="28"/>
                <w:szCs w:val="28"/>
              </w:rPr>
              <w:t>Новобурасского</w:t>
            </w:r>
            <w:proofErr w:type="spellEnd"/>
            <w:r w:rsidRPr="002C1A19">
              <w:rPr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3780,6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2494,8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2519,8</w:t>
            </w:r>
          </w:p>
        </w:tc>
      </w:tr>
      <w:tr w:rsidR="002C1A19" w:rsidRPr="002C1A19" w:rsidTr="002C1A19">
        <w:trPr>
          <w:trHeight w:val="24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970,6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2314,8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2339,8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970,6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2314,8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2339,8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970,6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2314,8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2339,8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Закупка товаров, работ и услуг для государственных (муниципальных) </w:t>
            </w:r>
            <w:r w:rsidRPr="002C1A19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Зачистка свалки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07219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07219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07219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07225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07225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07225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 xml:space="preserve">Организация пешеходных </w:t>
            </w:r>
            <w:proofErr w:type="spellStart"/>
            <w:r w:rsidRPr="002C1A19">
              <w:rPr>
                <w:sz w:val="28"/>
                <w:szCs w:val="28"/>
              </w:rPr>
              <w:t>комуникаций</w:t>
            </w:r>
            <w:proofErr w:type="spellEnd"/>
            <w:r w:rsidRPr="002C1A19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2C1A19">
              <w:rPr>
                <w:sz w:val="28"/>
                <w:szCs w:val="28"/>
              </w:rPr>
              <w:t>тротуаров</w:t>
            </w:r>
            <w:proofErr w:type="gramStart"/>
            <w:r w:rsidRPr="002C1A19">
              <w:rPr>
                <w:sz w:val="28"/>
                <w:szCs w:val="28"/>
              </w:rPr>
              <w:t>,а</w:t>
            </w:r>
            <w:proofErr w:type="gramEnd"/>
            <w:r w:rsidRPr="002C1A19">
              <w:rPr>
                <w:sz w:val="28"/>
                <w:szCs w:val="28"/>
              </w:rPr>
              <w:t>ллей</w:t>
            </w:r>
            <w:proofErr w:type="spellEnd"/>
            <w:r w:rsidRPr="002C1A19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07618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690,2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07618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690,2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07618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690,2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L5766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1609,8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L5766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1609,8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L5766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1609,8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144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</w:t>
            </w:r>
            <w:r w:rsidRPr="002C1A19">
              <w:rPr>
                <w:sz w:val="28"/>
                <w:szCs w:val="28"/>
              </w:rPr>
              <w:lastRenderedPageBreak/>
              <w:t xml:space="preserve">"Благоустройство территории кладбища в </w:t>
            </w:r>
            <w:proofErr w:type="spellStart"/>
            <w:r w:rsidRPr="002C1A19">
              <w:rPr>
                <w:sz w:val="28"/>
                <w:szCs w:val="28"/>
              </w:rPr>
              <w:t>с</w:t>
            </w:r>
            <w:proofErr w:type="gramStart"/>
            <w:r w:rsidRPr="002C1A19">
              <w:rPr>
                <w:sz w:val="28"/>
                <w:szCs w:val="28"/>
              </w:rPr>
              <w:t>.Л</w:t>
            </w:r>
            <w:proofErr w:type="gramEnd"/>
            <w:r w:rsidRPr="002C1A19">
              <w:rPr>
                <w:sz w:val="28"/>
                <w:szCs w:val="28"/>
              </w:rPr>
              <w:t>еляевка</w:t>
            </w:r>
            <w:proofErr w:type="spellEnd"/>
            <w:r w:rsidRPr="002C1A1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граждан (проект "Благоустройство территории кладбища в </w:t>
            </w:r>
            <w:proofErr w:type="spellStart"/>
            <w:r w:rsidRPr="002C1A19">
              <w:rPr>
                <w:sz w:val="28"/>
                <w:szCs w:val="28"/>
              </w:rPr>
              <w:t>с</w:t>
            </w:r>
            <w:proofErr w:type="gramStart"/>
            <w:r w:rsidRPr="002C1A19">
              <w:rPr>
                <w:sz w:val="28"/>
                <w:szCs w:val="28"/>
              </w:rPr>
              <w:t>.Л</w:t>
            </w:r>
            <w:proofErr w:type="gramEnd"/>
            <w:r w:rsidRPr="002C1A19">
              <w:rPr>
                <w:sz w:val="28"/>
                <w:szCs w:val="28"/>
              </w:rPr>
              <w:t>еляевка</w:t>
            </w:r>
            <w:proofErr w:type="spellEnd"/>
            <w:r w:rsidRPr="002C1A1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S2123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S2123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S2123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16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2C1A19">
              <w:rPr>
                <w:sz w:val="28"/>
                <w:szCs w:val="28"/>
              </w:rPr>
              <w:t>с</w:t>
            </w:r>
            <w:proofErr w:type="gramStart"/>
            <w:r w:rsidRPr="002C1A19">
              <w:rPr>
                <w:sz w:val="28"/>
                <w:szCs w:val="28"/>
              </w:rPr>
              <w:t>.Л</w:t>
            </w:r>
            <w:proofErr w:type="gramEnd"/>
            <w:r w:rsidRPr="002C1A19">
              <w:rPr>
                <w:sz w:val="28"/>
                <w:szCs w:val="28"/>
              </w:rPr>
              <w:t>еляевка</w:t>
            </w:r>
            <w:proofErr w:type="spellEnd"/>
            <w:r w:rsidRPr="002C1A19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S2133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S2133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5В 0 00 S2133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</w:tr>
      <w:tr w:rsidR="002C1A19" w:rsidRPr="002C1A19" w:rsidTr="002C1A19">
        <w:trPr>
          <w:trHeight w:val="120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2C1A19">
              <w:rPr>
                <w:sz w:val="28"/>
                <w:szCs w:val="28"/>
              </w:rPr>
              <w:t>Новобурасского</w:t>
            </w:r>
            <w:proofErr w:type="spellEnd"/>
            <w:r w:rsidRPr="002C1A19">
              <w:rPr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5К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</w:tr>
      <w:tr w:rsidR="002C1A19" w:rsidRPr="002C1A19" w:rsidTr="00760D3B">
        <w:trPr>
          <w:trHeight w:val="2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Мероприятия по барьерной (сплошной) дератизации в целях профилактики геморрагической лихорадки (ГЛПС) на территории </w:t>
            </w:r>
            <w:r w:rsidRPr="002C1A19">
              <w:rPr>
                <w:sz w:val="28"/>
                <w:szCs w:val="28"/>
              </w:rPr>
              <w:lastRenderedPageBreak/>
              <w:t>МО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5К 0 00 07513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5К 0 00 07513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5К 0 00 07513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8,0</w:t>
            </w:r>
          </w:p>
        </w:tc>
      </w:tr>
      <w:tr w:rsidR="002C1A19" w:rsidRPr="002C1A19" w:rsidTr="002C1A19">
        <w:trPr>
          <w:trHeight w:val="144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2C1A19">
              <w:rPr>
                <w:sz w:val="28"/>
                <w:szCs w:val="28"/>
              </w:rPr>
              <w:t>Новобурасского</w:t>
            </w:r>
            <w:proofErr w:type="spellEnd"/>
            <w:r w:rsidRPr="002C1A19">
              <w:rPr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5П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5П 0 00 07111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5П 0 00 07111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2C1A19">
              <w:rPr>
                <w:sz w:val="28"/>
                <w:szCs w:val="28"/>
              </w:rPr>
              <w:lastRenderedPageBreak/>
              <w:t>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5П 0 00 07111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5С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5С 0 00 07217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5С 0 00 07217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05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03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5С 0 00 07217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Культура и кинематография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2700,0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1350,0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1350,0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Культура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08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2700,0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08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2700,0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</w:tr>
      <w:tr w:rsidR="002C1A19" w:rsidRPr="002C1A19" w:rsidTr="002C1A19">
        <w:trPr>
          <w:trHeight w:val="7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08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2700,0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</w:tr>
      <w:tr w:rsidR="002C1A19" w:rsidRPr="002C1A19" w:rsidTr="002C1A19">
        <w:trPr>
          <w:trHeight w:val="192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08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96 2 00 26040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2700,0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08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96 2 00 26040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2700,0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08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96 2 00 26040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540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2700,0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1350,0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98 0 00 00000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Социальное обеспечение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98 1 00 00000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98 1 00 01001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98 1 00 01001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300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</w:tr>
      <w:tr w:rsidR="002C1A19" w:rsidRPr="002C1A19" w:rsidTr="002C1A19">
        <w:trPr>
          <w:trHeight w:val="480"/>
        </w:trPr>
        <w:tc>
          <w:tcPr>
            <w:tcW w:w="1617" w:type="pct"/>
            <w:shd w:val="clear" w:color="auto" w:fill="auto"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10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01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98 1 00 01001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310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2C1A19">
              <w:rPr>
                <w:sz w:val="28"/>
                <w:szCs w:val="28"/>
              </w:rPr>
              <w:t>153,6</w:t>
            </w:r>
          </w:p>
        </w:tc>
      </w:tr>
      <w:tr w:rsidR="002C1A19" w:rsidRPr="002C1A19" w:rsidTr="002C1A19">
        <w:trPr>
          <w:trHeight w:val="255"/>
        </w:trPr>
        <w:tc>
          <w:tcPr>
            <w:tcW w:w="161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43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24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50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4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01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22449,4</w:t>
            </w:r>
          </w:p>
        </w:tc>
        <w:tc>
          <w:tcPr>
            <w:tcW w:w="455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477" w:type="pct"/>
            <w:shd w:val="clear" w:color="auto" w:fill="auto"/>
            <w:noWrap/>
            <w:vAlign w:val="bottom"/>
            <w:hideMark/>
          </w:tcPr>
          <w:p w:rsidR="002C1A19" w:rsidRPr="002C1A19" w:rsidRDefault="002C1A19" w:rsidP="002C1A19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2C1A19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2C1A19" w:rsidRDefault="002C1A19">
      <w:pPr>
        <w:sectPr w:rsidR="002C1A19" w:rsidSect="002C1A19">
          <w:pgSz w:w="16838" w:h="11906" w:orient="landscape"/>
          <w:pgMar w:top="1797" w:right="1440" w:bottom="1440" w:left="1440" w:header="709" w:footer="709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7"/>
        <w:gridCol w:w="1966"/>
        <w:gridCol w:w="2062"/>
        <w:gridCol w:w="1311"/>
        <w:gridCol w:w="1312"/>
        <w:gridCol w:w="1586"/>
      </w:tblGrid>
      <w:tr w:rsidR="00F31C3F" w:rsidRPr="00F31C3F" w:rsidTr="00F31C3F">
        <w:trPr>
          <w:trHeight w:val="1890"/>
        </w:trPr>
        <w:tc>
          <w:tcPr>
            <w:tcW w:w="34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5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C3F" w:rsidRPr="00F31C3F" w:rsidRDefault="00F31C3F" w:rsidP="00760D3B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4"/>
                <w:szCs w:val="24"/>
              </w:rPr>
              <w:t xml:space="preserve">Приложение № 5 к решению </w:t>
            </w:r>
            <w:r w:rsidR="00760D3B">
              <w:rPr>
                <w:sz w:val="24"/>
                <w:szCs w:val="24"/>
              </w:rPr>
              <w:t>Совета</w:t>
            </w:r>
            <w:r w:rsidRPr="00F31C3F">
              <w:rPr>
                <w:sz w:val="24"/>
                <w:szCs w:val="24"/>
              </w:rPr>
              <w:t xml:space="preserve"> №  </w:t>
            </w:r>
            <w:r w:rsidR="00760D3B">
              <w:rPr>
                <w:sz w:val="24"/>
                <w:szCs w:val="24"/>
              </w:rPr>
              <w:t>24 от  24.</w:t>
            </w:r>
            <w:r w:rsidRPr="00F31C3F">
              <w:rPr>
                <w:sz w:val="24"/>
                <w:szCs w:val="24"/>
              </w:rPr>
              <w:t>01.2024 года "О внесении изменений и дополнений в Решение "О бюджете Белоярского муниципального образования на 2024 год и плановый период 2025 и 2026 годов</w:t>
            </w:r>
            <w:r w:rsidRPr="00F31C3F">
              <w:rPr>
                <w:sz w:val="28"/>
                <w:szCs w:val="28"/>
              </w:rPr>
              <w:t>"</w:t>
            </w:r>
          </w:p>
        </w:tc>
      </w:tr>
      <w:tr w:rsidR="00F31C3F" w:rsidRPr="00F31C3F" w:rsidTr="00F31C3F">
        <w:trPr>
          <w:trHeight w:val="9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целевым статьям (муниципальным программам района и </w:t>
            </w:r>
            <w:proofErr w:type="spellStart"/>
            <w:r w:rsidRPr="00F31C3F">
              <w:rPr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F31C3F">
              <w:rPr>
                <w:b/>
                <w:bCs/>
                <w:sz w:val="28"/>
                <w:szCs w:val="28"/>
              </w:rPr>
              <w:t xml:space="preserve"> направлениям деятельности), группам и подгруппам </w:t>
            </w:r>
            <w:proofErr w:type="gramStart"/>
            <w:r w:rsidRPr="00F31C3F">
              <w:rPr>
                <w:b/>
                <w:bCs/>
                <w:sz w:val="28"/>
                <w:szCs w:val="28"/>
              </w:rPr>
              <w:t>видов расходов классификации расходов местного бюджета</w:t>
            </w:r>
            <w:proofErr w:type="gramEnd"/>
            <w:r w:rsidRPr="00F31C3F">
              <w:rPr>
                <w:b/>
                <w:bCs/>
                <w:sz w:val="28"/>
                <w:szCs w:val="28"/>
              </w:rPr>
              <w:t xml:space="preserve"> на 2024 год и на плановый период 2025 и 2026 годов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FFFFFF"/>
                <w:sz w:val="28"/>
                <w:szCs w:val="28"/>
              </w:rPr>
            </w:pPr>
            <w:r w:rsidRPr="00F31C3F">
              <w:rPr>
                <w:color w:val="FFFFFF"/>
                <w:sz w:val="28"/>
                <w:szCs w:val="28"/>
              </w:rPr>
              <w:t>2024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31C3F">
              <w:rPr>
                <w:sz w:val="24"/>
                <w:szCs w:val="24"/>
              </w:rPr>
              <w:t>(тыс. рублей)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5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Целевая статья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Вид расходов</w:t>
            </w:r>
          </w:p>
        </w:tc>
        <w:tc>
          <w:tcPr>
            <w:tcW w:w="1548" w:type="pct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vMerge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vMerge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49" w:type="pct"/>
            <w:vMerge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85" w:type="pct"/>
            <w:shd w:val="clear" w:color="auto" w:fill="auto"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2025 год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2026 год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85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49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85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6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Муниципальная программа «Доступная среда» на 2024-2026 года в Белоярском МО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5D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5D 0 01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Организация и проведение ежегодных праздничных мероприятий в рамках Международного дня пожилых людей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5D 0 01 05913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5D 0 01 05913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5D 0 01 05913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96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«Развитие местного самоуправления в Белоярском муниципальном образовании </w:t>
            </w:r>
            <w:proofErr w:type="spellStart"/>
            <w:r w:rsidRPr="00F31C3F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31C3F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5R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382,0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437,0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437,0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 Оплата членских взносов в Ассоциацию «Совет МО Саратовской области»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07412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07412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07412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850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6,5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310,5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360,5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360,5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310,5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360,5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360,5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Иные закупки товаров, работ и услуг для </w:t>
            </w:r>
            <w:r w:rsidRPr="00F31C3F">
              <w:rPr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5R 0 00 07416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310,5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360,5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360,5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Организация проведения диспансеризации муниципальных служащих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07418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07418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07418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20,0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Приобретение средств наглядной агитации (в </w:t>
            </w:r>
            <w:r w:rsidRPr="00F31C3F">
              <w:rPr>
                <w:sz w:val="28"/>
                <w:szCs w:val="28"/>
              </w:rPr>
              <w:lastRenderedPageBreak/>
              <w:t>том числе баннеров)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5R 0 00 07429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07429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07429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07434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07434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5R 0 00 07434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 xml:space="preserve">Муниципальная программа «Обеспечение населения Белоярского муниципального образования </w:t>
            </w:r>
            <w:proofErr w:type="spellStart"/>
            <w:r w:rsidRPr="00F31C3F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31C3F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питьевой водой" на 2024 год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5W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60,0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Оформление водопровода, водяной </w:t>
            </w:r>
            <w:proofErr w:type="spellStart"/>
            <w:r w:rsidRPr="00F31C3F">
              <w:rPr>
                <w:sz w:val="28"/>
                <w:szCs w:val="28"/>
              </w:rPr>
              <w:t>скважины</w:t>
            </w:r>
            <w:proofErr w:type="gramStart"/>
            <w:r w:rsidRPr="00F31C3F">
              <w:rPr>
                <w:sz w:val="28"/>
                <w:szCs w:val="28"/>
              </w:rPr>
              <w:t>,с</w:t>
            </w:r>
            <w:proofErr w:type="gramEnd"/>
            <w:r w:rsidRPr="00F31C3F">
              <w:rPr>
                <w:sz w:val="28"/>
                <w:szCs w:val="28"/>
              </w:rPr>
              <w:t>оставление</w:t>
            </w:r>
            <w:proofErr w:type="spellEnd"/>
            <w:r w:rsidRPr="00F31C3F">
              <w:rPr>
                <w:sz w:val="28"/>
                <w:szCs w:val="28"/>
              </w:rPr>
              <w:t xml:space="preserve"> технической  (проектно-сметной) документации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5W 0 00 08014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5W 0 00 08014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5W 0 00 08014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96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"Благоустройство территории Белоярского муниципального образования </w:t>
            </w:r>
            <w:proofErr w:type="spellStart"/>
            <w:r w:rsidRPr="00F31C3F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31C3F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года"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5В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3780,6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2494,8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2519,8</w:t>
            </w:r>
          </w:p>
        </w:tc>
      </w:tr>
      <w:tr w:rsidR="00F31C3F" w:rsidRPr="00F31C3F" w:rsidTr="00F31C3F">
        <w:trPr>
          <w:trHeight w:val="19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Вывоз мусора и ТБО с территории населенных пунктов, входящих в состав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 Приобретение хозяйственных товаров (мешки для мусора, перчатки, ведра, кисти, известь, лопаты и др.)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970,6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2314,8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2339,8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970,6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2314,8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2339,8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970,6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2314,8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2339,8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 недвижимости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F31C3F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5В 0 00 07213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Зачистка свалки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07219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07219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07219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 Проведение мероприятий по отлову и содержанию безнадзорных животных без владельцев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07225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07225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07225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Организация пешеходных </w:t>
            </w:r>
            <w:proofErr w:type="spellStart"/>
            <w:r w:rsidRPr="00F31C3F">
              <w:rPr>
                <w:sz w:val="28"/>
                <w:szCs w:val="28"/>
              </w:rPr>
              <w:t>комуникаций</w:t>
            </w:r>
            <w:proofErr w:type="spellEnd"/>
            <w:r w:rsidRPr="00F31C3F">
              <w:rPr>
                <w:sz w:val="28"/>
                <w:szCs w:val="28"/>
              </w:rPr>
              <w:t xml:space="preserve">, в том числе </w:t>
            </w:r>
            <w:proofErr w:type="spellStart"/>
            <w:r w:rsidRPr="00F31C3F">
              <w:rPr>
                <w:sz w:val="28"/>
                <w:szCs w:val="28"/>
              </w:rPr>
              <w:t>тротуаров</w:t>
            </w:r>
            <w:proofErr w:type="gramStart"/>
            <w:r w:rsidRPr="00F31C3F">
              <w:rPr>
                <w:sz w:val="28"/>
                <w:szCs w:val="28"/>
              </w:rPr>
              <w:t>,а</w:t>
            </w:r>
            <w:proofErr w:type="gramEnd"/>
            <w:r w:rsidRPr="00F31C3F">
              <w:rPr>
                <w:sz w:val="28"/>
                <w:szCs w:val="28"/>
              </w:rPr>
              <w:t>ллей</w:t>
            </w:r>
            <w:proofErr w:type="spellEnd"/>
            <w:r w:rsidRPr="00F31C3F">
              <w:rPr>
                <w:sz w:val="28"/>
                <w:szCs w:val="28"/>
              </w:rPr>
              <w:t>, дорожек, тропинок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07618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690,2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07618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690,2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07618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690,2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 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L5766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1609,8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L5766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1609,8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L5766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1609,8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96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бюджета, за исключением инициативных платежей  (проект "Благоустройство территории кладбища в </w:t>
            </w:r>
            <w:proofErr w:type="spellStart"/>
            <w:r w:rsidRPr="00F31C3F">
              <w:rPr>
                <w:sz w:val="28"/>
                <w:szCs w:val="28"/>
              </w:rPr>
              <w:t>с</w:t>
            </w:r>
            <w:proofErr w:type="gramStart"/>
            <w:r w:rsidRPr="00F31C3F">
              <w:rPr>
                <w:sz w:val="28"/>
                <w:szCs w:val="28"/>
              </w:rPr>
              <w:t>.Л</w:t>
            </w:r>
            <w:proofErr w:type="gramEnd"/>
            <w:r w:rsidRPr="00F31C3F">
              <w:rPr>
                <w:sz w:val="28"/>
                <w:szCs w:val="28"/>
              </w:rPr>
              <w:t>еляевка</w:t>
            </w:r>
            <w:proofErr w:type="spellEnd"/>
            <w:r w:rsidRPr="00F31C3F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96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 Реализация инициативных проектов за счет средств местного бюджета в части инициативных платежей граждан (проект "Благоустройство территории кладбища в </w:t>
            </w:r>
            <w:proofErr w:type="spellStart"/>
            <w:r w:rsidRPr="00F31C3F">
              <w:rPr>
                <w:sz w:val="28"/>
                <w:szCs w:val="28"/>
              </w:rPr>
              <w:t>с</w:t>
            </w:r>
            <w:proofErr w:type="gramStart"/>
            <w:r w:rsidRPr="00F31C3F">
              <w:rPr>
                <w:sz w:val="28"/>
                <w:szCs w:val="28"/>
              </w:rPr>
              <w:t>.Л</w:t>
            </w:r>
            <w:proofErr w:type="gramEnd"/>
            <w:r w:rsidRPr="00F31C3F">
              <w:rPr>
                <w:sz w:val="28"/>
                <w:szCs w:val="28"/>
              </w:rPr>
              <w:t>еляевка</w:t>
            </w:r>
            <w:proofErr w:type="spellEnd"/>
            <w:r w:rsidRPr="00F31C3F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S2123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S2123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S2123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(проект "Благоустройство территории кладбища в </w:t>
            </w:r>
            <w:proofErr w:type="spellStart"/>
            <w:r w:rsidRPr="00F31C3F">
              <w:rPr>
                <w:sz w:val="28"/>
                <w:szCs w:val="28"/>
              </w:rPr>
              <w:t>с</w:t>
            </w:r>
            <w:proofErr w:type="gramStart"/>
            <w:r w:rsidRPr="00F31C3F">
              <w:rPr>
                <w:sz w:val="28"/>
                <w:szCs w:val="28"/>
              </w:rPr>
              <w:t>.Л</w:t>
            </w:r>
            <w:proofErr w:type="gramEnd"/>
            <w:r w:rsidRPr="00F31C3F">
              <w:rPr>
                <w:sz w:val="28"/>
                <w:szCs w:val="28"/>
              </w:rPr>
              <w:t>еляевка</w:t>
            </w:r>
            <w:proofErr w:type="spellEnd"/>
            <w:r w:rsidRPr="00F31C3F">
              <w:rPr>
                <w:sz w:val="28"/>
                <w:szCs w:val="28"/>
              </w:rPr>
              <w:t xml:space="preserve"> с устройством ограждения" 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S2133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S2133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5В 0 00 S2133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 xml:space="preserve">Муниципальная программа "Повышение безопасности дорожного движения в Белоярском муниципальном образовании </w:t>
            </w:r>
            <w:proofErr w:type="spellStart"/>
            <w:r w:rsidRPr="00F31C3F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31C3F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годы"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5Д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9497,0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2328,7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3140,6</w:t>
            </w:r>
          </w:p>
        </w:tc>
      </w:tr>
      <w:tr w:rsidR="00F31C3F" w:rsidRPr="00F31C3F" w:rsidTr="00F31C3F">
        <w:trPr>
          <w:trHeight w:val="96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Основное мероприятие "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поселений".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9497,0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2328,7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3140,6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Содержание автомобильных дорог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1728,7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2540,6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1728,7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2540,6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F31C3F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5Д 0 01 07611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1728,7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2540,6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Совершенствование организации движения транспорта и пешеходов, мероприятия по элементам обустройства автомобильных дорог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16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 (тротуаров, подходов к объектам социальной сферы), строительный контроль и авторский надзор.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07614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Кадастровые работы по оформлению недвижимости (сооружения-дороги)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07616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200,0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7193D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7497,0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7193D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7497,0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5Д 0 01 7193D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7497,0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</w:tr>
      <w:tr w:rsidR="00F31C3F" w:rsidRPr="00F31C3F" w:rsidTr="00F31C3F">
        <w:trPr>
          <w:trHeight w:val="96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 xml:space="preserve">Муниципальная программа «Экологическое оздоровление Белоярского муниципального образования </w:t>
            </w:r>
            <w:proofErr w:type="spellStart"/>
            <w:r w:rsidRPr="00F31C3F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31C3F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годы»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5К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8,0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8,0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Мероприятия по барьерной (сплошной) дератизации в целях профилактики геморрагической лихорадки (ГЛПС) на территории МО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5К 0 00 07513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5К 0 00 07513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F31C3F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5К 0 00 07513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8,0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lastRenderedPageBreak/>
              <w:t xml:space="preserve">Муниципальная программа «Обеспечение первичных мер пожарной безопасности на территории Белоярского  муниципального образования </w:t>
            </w:r>
            <w:proofErr w:type="spellStart"/>
            <w:r w:rsidRPr="00F31C3F">
              <w:rPr>
                <w:b/>
                <w:bCs/>
                <w:sz w:val="28"/>
                <w:szCs w:val="28"/>
              </w:rPr>
              <w:t>Новобурасского</w:t>
            </w:r>
            <w:proofErr w:type="spellEnd"/>
            <w:r w:rsidRPr="00F31C3F">
              <w:rPr>
                <w:b/>
                <w:bCs/>
                <w:sz w:val="28"/>
                <w:szCs w:val="28"/>
              </w:rPr>
              <w:t xml:space="preserve"> муниципального района Саратовской области на 2024-2026 года»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5П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Приобретение специализированного оборудования и материалов для пожаротушения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5П 0 00 07111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5П 0 00 07111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5П 0 00 07111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15,0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Муниципальная программа "Комфортная среда в Белоярском муниципальном образовании" на 2024-2026 годы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5С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Содержание памятников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5С 0 00 07217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5С 0 00 07217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5С 0 00 07217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Осуществление переданных полномочий РФ за счет субвенций из федерального бюджета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lastRenderedPageBreak/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90 4 00 00000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347,0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418,8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90 4 02 00000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347,0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418,8</w:t>
            </w:r>
          </w:p>
        </w:tc>
      </w:tr>
      <w:tr w:rsidR="00F31C3F" w:rsidRPr="00F31C3F" w:rsidTr="00F31C3F">
        <w:trPr>
          <w:trHeight w:val="72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90 4 02 51180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347,0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418,8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90 4 02 51180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347,0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418,8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90 4 02 51180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347,0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383,5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418,8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Выполнение функций органами местного самоуправления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91 0 00 00000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5245,2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Обеспечение органов местного самоуправления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91 3 00 00000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5245,2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5288,6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5338,5</w:t>
            </w:r>
          </w:p>
        </w:tc>
      </w:tr>
      <w:tr w:rsidR="00F31C3F" w:rsidRPr="00F31C3F" w:rsidTr="00F31C3F">
        <w:trPr>
          <w:trHeight w:val="96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Расходы на обеспечение деятельности главы муниципального района (муниципального образования), главы администрации муниципального района (муниципального образования)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91 3 00 02100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1204,6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1225,4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91 3 00 02100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1204,6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1225,4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91 3 00 02100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1204,6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1225,4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Расходы на обеспечение функций аппарата управления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91 3 00 02200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3993,6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4026,6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4066,1</w:t>
            </w:r>
          </w:p>
        </w:tc>
      </w:tr>
      <w:tr w:rsidR="00F31C3F" w:rsidRPr="00F31C3F" w:rsidTr="00F31C3F">
        <w:trPr>
          <w:trHeight w:val="120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91 3 00 02200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3874,0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3907,0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3946,5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91 3 00 02200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3874,0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3907,0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3946,5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91 3 00 02200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119,6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119,6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119,6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Иные закупки товаров, работ и услуг для </w:t>
            </w:r>
            <w:r w:rsidRPr="00F31C3F">
              <w:rPr>
                <w:sz w:val="28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91 3 00 02200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119,6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119,6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119,6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Уплата земельного налога и налога на имущество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91 3 00 06100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91 3 00 06100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91 3 00 06100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850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35,0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Уплата транспортного налога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91 3 00 06200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91 3 00 06200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91 3 00 06200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850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12,0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 xml:space="preserve">Осуществление расходов за счет межбюджетных трансфертов 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96 0 00 00000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96 2 00 00000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2916,0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1566,0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1566,0</w:t>
            </w:r>
          </w:p>
        </w:tc>
      </w:tr>
      <w:tr w:rsidR="00F31C3F" w:rsidRPr="00F31C3F" w:rsidTr="00F31C3F">
        <w:trPr>
          <w:trHeight w:val="144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формированию и </w:t>
            </w:r>
            <w:proofErr w:type="gramStart"/>
            <w:r w:rsidRPr="00F31C3F">
              <w:rPr>
                <w:sz w:val="28"/>
                <w:szCs w:val="28"/>
              </w:rPr>
              <w:t>контролю за</w:t>
            </w:r>
            <w:proofErr w:type="gramEnd"/>
            <w:r w:rsidRPr="00F31C3F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финансового органа)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96 2 00 26010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96 2 00 26010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96 2 00 26010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215,0</w:t>
            </w:r>
          </w:p>
        </w:tc>
      </w:tr>
      <w:tr w:rsidR="00F31C3F" w:rsidRPr="00F31C3F" w:rsidTr="00F31C3F">
        <w:trPr>
          <w:trHeight w:val="16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lastRenderedPageBreak/>
              <w:t>Межбюджетные трансферты бюджетам муниципальных районов из бюджетов поселений на исполнение переданных полномочий по организации библиотечного обслуживания населения и обеспечению населения услугами организации культуры в соответствии с заключенными соглашениями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96 2 00 26040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2700,0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1350,0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1350,0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96 2 00 26040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2700,0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1350,0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1350,0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96 2 00 26040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2700,0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1350,0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1350,0</w:t>
            </w:r>
          </w:p>
        </w:tc>
      </w:tr>
      <w:tr w:rsidR="00F31C3F" w:rsidRPr="00F31C3F" w:rsidTr="00F31C3F">
        <w:trPr>
          <w:trHeight w:val="144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 xml:space="preserve">Межбюджетные трансферты бюджетам муниципальных районов из бюджетов поселений на исполнение переданных полномочий по организации, </w:t>
            </w:r>
            <w:proofErr w:type="gramStart"/>
            <w:r w:rsidRPr="00F31C3F">
              <w:rPr>
                <w:sz w:val="28"/>
                <w:szCs w:val="28"/>
              </w:rPr>
              <w:t>контроля за</w:t>
            </w:r>
            <w:proofErr w:type="gramEnd"/>
            <w:r w:rsidRPr="00F31C3F">
              <w:rPr>
                <w:sz w:val="28"/>
                <w:szCs w:val="28"/>
              </w:rPr>
              <w:t xml:space="preserve"> исполнением бюджета в соответствии с заключенными соглашениями (содержание контрольно-счетного органа)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96 2 00 26050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96 2 00 26050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96 2 00 26050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540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Социальные выплаты, доплаты к пенсиям, дополнительное пенсионное обеспечение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98 0 00 00000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Социальное обеспечение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98 1 00 00000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153,6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153,6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Доплаты к пенсиям муниципальных служащих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98 1 00 01001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98 1 00 01001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98 1 00 01001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310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153,6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Средства резервных фондов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99 4 00 00000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480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Средства, выделяемые из резервного фонда местной администрации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99 4 00 01880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99 4 00 01880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800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Резервные средства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99 4 00 01880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870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10,0</w:t>
            </w:r>
          </w:p>
        </w:tc>
      </w:tr>
      <w:tr w:rsidR="00F31C3F" w:rsidRPr="00F31C3F" w:rsidTr="00F31C3F">
        <w:trPr>
          <w:trHeight w:val="255"/>
        </w:trPr>
        <w:tc>
          <w:tcPr>
            <w:tcW w:w="2117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5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74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F31C3F">
              <w:rPr>
                <w:sz w:val="28"/>
                <w:szCs w:val="28"/>
              </w:rPr>
              <w:t> 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22449,4</w:t>
            </w:r>
          </w:p>
        </w:tc>
        <w:tc>
          <w:tcPr>
            <w:tcW w:w="485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12725,2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F31C3F" w:rsidRPr="00F31C3F" w:rsidRDefault="00F31C3F" w:rsidP="00F31C3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F31C3F">
              <w:rPr>
                <w:b/>
                <w:bCs/>
                <w:sz w:val="28"/>
                <w:szCs w:val="28"/>
              </w:rPr>
              <w:t>13647,3</w:t>
            </w:r>
          </w:p>
        </w:tc>
      </w:tr>
    </w:tbl>
    <w:p w:rsidR="00F31C3F" w:rsidRDefault="00F31C3F">
      <w:pPr>
        <w:sectPr w:rsidR="00F31C3F" w:rsidSect="00F31C3F">
          <w:pgSz w:w="16838" w:h="11906" w:orient="landscape"/>
          <w:pgMar w:top="1797" w:right="1440" w:bottom="1440" w:left="1440" w:header="709" w:footer="709" w:gutter="0"/>
          <w:cols w:space="708"/>
          <w:docGrid w:linePitch="360"/>
        </w:sectPr>
      </w:pPr>
    </w:p>
    <w:tbl>
      <w:tblPr>
        <w:tblW w:w="5000" w:type="pct"/>
        <w:tblLook w:val="04A0"/>
      </w:tblPr>
      <w:tblGrid>
        <w:gridCol w:w="2596"/>
        <w:gridCol w:w="2474"/>
        <w:gridCol w:w="281"/>
        <w:gridCol w:w="1080"/>
        <w:gridCol w:w="1220"/>
        <w:gridCol w:w="1231"/>
      </w:tblGrid>
      <w:tr w:rsidR="00B27A15" w:rsidRPr="00D9537A" w:rsidTr="00D9537A">
        <w:trPr>
          <w:trHeight w:val="1992"/>
        </w:trPr>
        <w:tc>
          <w:tcPr>
            <w:tcW w:w="30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98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  <w:r w:rsidRPr="00D9537A">
              <w:rPr>
                <w:b/>
                <w:bCs/>
                <w:sz w:val="24"/>
                <w:szCs w:val="24"/>
              </w:rPr>
              <w:t xml:space="preserve">Приложение №6 к решению Совета от </w:t>
            </w:r>
            <w:r w:rsidR="00760D3B">
              <w:rPr>
                <w:b/>
                <w:bCs/>
                <w:sz w:val="24"/>
                <w:szCs w:val="24"/>
              </w:rPr>
              <w:t>24.01.2024 года № 24</w:t>
            </w:r>
            <w:r w:rsidRPr="00D9537A">
              <w:rPr>
                <w:b/>
                <w:bCs/>
                <w:sz w:val="24"/>
                <w:szCs w:val="24"/>
              </w:rPr>
              <w:t xml:space="preserve"> "О внесении изменений и дополнений в Решение "О бюджете Белоярского муниципального образования </w:t>
            </w:r>
            <w:proofErr w:type="spellStart"/>
            <w:r w:rsidRPr="00D9537A">
              <w:rPr>
                <w:b/>
                <w:bCs/>
                <w:sz w:val="24"/>
                <w:szCs w:val="24"/>
              </w:rPr>
              <w:t>Новобурасского</w:t>
            </w:r>
            <w:proofErr w:type="spellEnd"/>
            <w:r w:rsidRPr="00D9537A">
              <w:rPr>
                <w:b/>
                <w:bCs/>
                <w:sz w:val="24"/>
                <w:szCs w:val="24"/>
              </w:rPr>
              <w:t xml:space="preserve"> муниципального района Саратовской области на 2024 год и на плановый период 2025 и 2026 годов"</w:t>
            </w:r>
          </w:p>
        </w:tc>
      </w:tr>
      <w:tr w:rsidR="00B27A15" w:rsidRPr="00D9537A" w:rsidTr="00D9537A">
        <w:trPr>
          <w:trHeight w:val="3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</w:tr>
      <w:tr w:rsidR="00B27A15" w:rsidRPr="00D9537A" w:rsidTr="00D9537A">
        <w:trPr>
          <w:trHeight w:val="81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 муниципального образования на 2024 год и на плановый период 2025 и 2026 годов</w:t>
            </w:r>
          </w:p>
        </w:tc>
      </w:tr>
      <w:tr w:rsidR="00B27A15" w:rsidRPr="00D9537A" w:rsidTr="00D9537A">
        <w:trPr>
          <w:trHeight w:val="420"/>
        </w:trPr>
        <w:tc>
          <w:tcPr>
            <w:tcW w:w="1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13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76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D9537A">
              <w:rPr>
                <w:sz w:val="24"/>
                <w:szCs w:val="24"/>
              </w:rPr>
              <w:t xml:space="preserve">(тыс. </w:t>
            </w:r>
            <w:proofErr w:type="spellStart"/>
            <w:r w:rsidRPr="00D9537A">
              <w:rPr>
                <w:sz w:val="24"/>
                <w:szCs w:val="24"/>
              </w:rPr>
              <w:t>руб</w:t>
            </w:r>
            <w:proofErr w:type="spellEnd"/>
            <w:r w:rsidRPr="00D9537A">
              <w:rPr>
                <w:sz w:val="24"/>
                <w:szCs w:val="24"/>
              </w:rPr>
              <w:t>)</w:t>
            </w:r>
          </w:p>
        </w:tc>
      </w:tr>
      <w:tr w:rsidR="00B27A15" w:rsidRPr="00D9537A" w:rsidTr="00D9537A">
        <w:trPr>
          <w:trHeight w:val="1189"/>
        </w:trPr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Код группы, подгруппы, статьи и  вида источников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Сумма на 2024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Сумма на 2025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Сумма на 2026</w:t>
            </w:r>
          </w:p>
        </w:tc>
      </w:tr>
      <w:tr w:rsidR="00B27A15" w:rsidRPr="00D9537A" w:rsidTr="00D9537A">
        <w:trPr>
          <w:trHeight w:val="375"/>
        </w:trPr>
        <w:tc>
          <w:tcPr>
            <w:tcW w:w="1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01000000000000000</w:t>
            </w:r>
          </w:p>
        </w:tc>
        <w:tc>
          <w:tcPr>
            <w:tcW w:w="1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7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790,2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27A15" w:rsidRPr="00D9537A" w:rsidTr="00D9537A">
        <w:trPr>
          <w:trHeight w:val="630"/>
        </w:trPr>
        <w:tc>
          <w:tcPr>
            <w:tcW w:w="1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01050000000000000</w:t>
            </w:r>
          </w:p>
        </w:tc>
        <w:tc>
          <w:tcPr>
            <w:tcW w:w="1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7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790,2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8"/>
                <w:szCs w:val="28"/>
              </w:rPr>
            </w:pPr>
            <w:r w:rsidRPr="00D9537A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B27A15" w:rsidRPr="00D9537A" w:rsidTr="00D9537A">
        <w:trPr>
          <w:trHeight w:val="600"/>
        </w:trPr>
        <w:tc>
          <w:tcPr>
            <w:tcW w:w="1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01050201100000510</w:t>
            </w:r>
          </w:p>
        </w:tc>
        <w:tc>
          <w:tcPr>
            <w:tcW w:w="1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7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-21 659,2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-13041,6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-14343,5</w:t>
            </w:r>
          </w:p>
        </w:tc>
      </w:tr>
      <w:tr w:rsidR="00B27A15" w:rsidRPr="00D9537A" w:rsidTr="00D9537A">
        <w:trPr>
          <w:trHeight w:val="480"/>
        </w:trPr>
        <w:tc>
          <w:tcPr>
            <w:tcW w:w="146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01050201100000610</w:t>
            </w:r>
          </w:p>
        </w:tc>
        <w:tc>
          <w:tcPr>
            <w:tcW w:w="13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76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22 449,4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13041,6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7A15" w:rsidRPr="00D9537A" w:rsidRDefault="00B27A15" w:rsidP="00B27A1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8"/>
                <w:szCs w:val="28"/>
              </w:rPr>
            </w:pPr>
            <w:r w:rsidRPr="00D9537A">
              <w:rPr>
                <w:sz w:val="28"/>
                <w:szCs w:val="28"/>
              </w:rPr>
              <w:t>14343,5</w:t>
            </w:r>
          </w:p>
        </w:tc>
      </w:tr>
    </w:tbl>
    <w:p w:rsidR="0088640D" w:rsidRDefault="0088640D"/>
    <w:sectPr w:rsidR="0088640D" w:rsidSect="002C1A19">
      <w:pgSz w:w="11906" w:h="16838"/>
      <w:pgMar w:top="1440" w:right="144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E2E16"/>
    <w:rsid w:val="002C1A19"/>
    <w:rsid w:val="00310FB7"/>
    <w:rsid w:val="0058085C"/>
    <w:rsid w:val="00586403"/>
    <w:rsid w:val="005872A9"/>
    <w:rsid w:val="00621B5A"/>
    <w:rsid w:val="00760D3B"/>
    <w:rsid w:val="008562E9"/>
    <w:rsid w:val="0088640D"/>
    <w:rsid w:val="008D30F2"/>
    <w:rsid w:val="009E68E6"/>
    <w:rsid w:val="00A85233"/>
    <w:rsid w:val="00A95C2D"/>
    <w:rsid w:val="00B27A15"/>
    <w:rsid w:val="00B47D3C"/>
    <w:rsid w:val="00D1718E"/>
    <w:rsid w:val="00D9537A"/>
    <w:rsid w:val="00ED4E51"/>
    <w:rsid w:val="00EE2E16"/>
    <w:rsid w:val="00F31C3F"/>
    <w:rsid w:val="00F81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1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E2E16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E2E16"/>
    <w:rPr>
      <w:rFonts w:ascii="Times New Roman" w:eastAsia="Times New Roman" w:hAnsi="Times New Roman" w:cs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E2E16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E2E1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Body Text"/>
    <w:aliases w:val=" Знак, Знак Знак Знак Знак Знак Знак Знак Знак Знак, Знак Знак Знак Знак Знак Знак Знак"/>
    <w:basedOn w:val="a"/>
    <w:link w:val="a6"/>
    <w:semiHidden/>
    <w:rsid w:val="00EE2E16"/>
    <w:pPr>
      <w:jc w:val="both"/>
    </w:pPr>
    <w:rPr>
      <w:bCs/>
      <w:sz w:val="24"/>
    </w:rPr>
  </w:style>
  <w:style w:type="character" w:customStyle="1" w:styleId="a6">
    <w:name w:val="Основной текст Знак"/>
    <w:aliases w:val=" Знак Знак, Знак Знак Знак Знак Знак Знак Знак Знак Знак Знак, Знак Знак Знак Знак Знак Знак Знак Знак"/>
    <w:basedOn w:val="a0"/>
    <w:link w:val="a5"/>
    <w:semiHidden/>
    <w:rsid w:val="00EE2E16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EE2E16"/>
    <w:pPr>
      <w:jc w:val="center"/>
    </w:pPr>
    <w:rPr>
      <w:b/>
      <w:bCs/>
      <w:sz w:val="24"/>
    </w:rPr>
  </w:style>
  <w:style w:type="character" w:customStyle="1" w:styleId="a8">
    <w:name w:val="Подзаголовок Знак"/>
    <w:basedOn w:val="a0"/>
    <w:link w:val="a7"/>
    <w:rsid w:val="00EE2E16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9689</Words>
  <Characters>55231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Client_8_2</dc:creator>
  <cp:lastModifiedBy>User</cp:lastModifiedBy>
  <cp:revision>13</cp:revision>
  <dcterms:created xsi:type="dcterms:W3CDTF">2024-01-22T05:37:00Z</dcterms:created>
  <dcterms:modified xsi:type="dcterms:W3CDTF">2024-01-24T04:46:00Z</dcterms:modified>
</cp:coreProperties>
</file>